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7FA75" w14:textId="77777777" w:rsidR="00911A59" w:rsidRDefault="00911A59" w:rsidP="00911A59">
      <w:pPr>
        <w:jc w:val="center"/>
        <w:rPr>
          <w:rFonts w:ascii="Garamond" w:hAnsi="Garamond"/>
          <w:b/>
          <w:u w:val="single"/>
        </w:rPr>
      </w:pPr>
    </w:p>
    <w:p w14:paraId="150015C6" w14:textId="77777777" w:rsidR="00E373F4" w:rsidRDefault="00E373F4" w:rsidP="00A25C11">
      <w:pPr>
        <w:jc w:val="center"/>
        <w:rPr>
          <w:rFonts w:ascii="Garamond" w:hAnsi="Garamond"/>
          <w:b/>
          <w:bCs/>
        </w:rPr>
      </w:pPr>
    </w:p>
    <w:p w14:paraId="5412FD37" w14:textId="77777777" w:rsidR="00EC5771" w:rsidRDefault="00EC5771" w:rsidP="009A14D3">
      <w:pPr>
        <w:jc w:val="center"/>
        <w:rPr>
          <w:rFonts w:ascii="Garamond" w:hAnsi="Garamond"/>
          <w:b/>
          <w:bCs/>
        </w:rPr>
      </w:pPr>
    </w:p>
    <w:p w14:paraId="74C4851A" w14:textId="77777777" w:rsidR="00EC5771" w:rsidRPr="00E87B6D" w:rsidRDefault="00EC5771" w:rsidP="00EC5771">
      <w:pPr>
        <w:jc w:val="both"/>
        <w:rPr>
          <w:rFonts w:ascii="Garamond" w:hAnsi="Garamond"/>
          <w:b/>
          <w:sz w:val="28"/>
          <w:u w:val="single"/>
        </w:rPr>
      </w:pPr>
      <w:r>
        <w:rPr>
          <w:rFonts w:ascii="Garamond" w:hAnsi="Garamond"/>
          <w:b/>
          <w:sz w:val="28"/>
          <w:u w:val="single"/>
        </w:rPr>
        <w:t>BASIS</w:t>
      </w:r>
      <w:r w:rsidRPr="00E87B6D">
        <w:rPr>
          <w:rFonts w:ascii="Garamond" w:hAnsi="Garamond"/>
          <w:b/>
          <w:sz w:val="28"/>
          <w:u w:val="single"/>
        </w:rPr>
        <w:t>PRESSEINFORMATION</w:t>
      </w:r>
    </w:p>
    <w:p w14:paraId="32331E99" w14:textId="77777777" w:rsidR="00EC5771" w:rsidRDefault="00EC5771" w:rsidP="00EC5771">
      <w:pPr>
        <w:jc w:val="both"/>
        <w:rPr>
          <w:rFonts w:ascii="Garamond" w:hAnsi="Garamond"/>
          <w:b/>
          <w:u w:val="single"/>
        </w:rPr>
      </w:pPr>
    </w:p>
    <w:p w14:paraId="1FC5A3B3" w14:textId="77777777" w:rsidR="00EC5771" w:rsidRDefault="00EC5771" w:rsidP="00EC5771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Bayerische Staatsbrauerei Weihenstephan: </w:t>
      </w:r>
      <w:r w:rsidRPr="00EC5771">
        <w:rPr>
          <w:rFonts w:ascii="Garamond" w:hAnsi="Garamond"/>
          <w:b/>
          <w:u w:val="single"/>
        </w:rPr>
        <w:t>Weihenstephan Hefeweißbier Alkoholfrei</w:t>
      </w:r>
      <w:r>
        <w:rPr>
          <w:rFonts w:ascii="Garamond" w:hAnsi="Garamond"/>
          <w:b/>
          <w:u w:val="single"/>
        </w:rPr>
        <w:br/>
      </w:r>
    </w:p>
    <w:p w14:paraId="6AFB2E97" w14:textId="1C2FE0FB" w:rsidR="002417E1" w:rsidRPr="00EC5771" w:rsidRDefault="00AE3D7A" w:rsidP="00EC5771">
      <w:pPr>
        <w:rPr>
          <w:rFonts w:ascii="Garamond" w:hAnsi="Garamond"/>
          <w:b/>
          <w:u w:val="single"/>
        </w:rPr>
      </w:pPr>
      <w:r>
        <w:rPr>
          <w:rFonts w:ascii="Garamond" w:hAnsi="Garamond"/>
        </w:rPr>
        <w:t>D</w:t>
      </w:r>
      <w:r w:rsidR="004A3C02">
        <w:rPr>
          <w:rFonts w:ascii="Garamond" w:hAnsi="Garamond"/>
        </w:rPr>
        <w:t xml:space="preserve">as bernsteinfarbene Hefeweißbier Alkoholfrei schmeckt, wie ein Premiumbier schmecken muss: Spritzig, frisch und vollmundig mit Nuancen von Gewürznelken und Honig, sowie </w:t>
      </w:r>
      <w:r w:rsidR="0075623B">
        <w:rPr>
          <w:rFonts w:ascii="Garamond" w:hAnsi="Garamond"/>
        </w:rPr>
        <w:t>einer feinen</w:t>
      </w:r>
      <w:r w:rsidR="004A3C02">
        <w:rPr>
          <w:rFonts w:ascii="Garamond" w:hAnsi="Garamond"/>
        </w:rPr>
        <w:t xml:space="preserve"> </w:t>
      </w:r>
      <w:proofErr w:type="spellStart"/>
      <w:r w:rsidR="004A3C02">
        <w:rPr>
          <w:rFonts w:ascii="Garamond" w:hAnsi="Garamond"/>
        </w:rPr>
        <w:t>Hefenote</w:t>
      </w:r>
      <w:proofErr w:type="spellEnd"/>
      <w:r w:rsidR="004A3C02">
        <w:rPr>
          <w:rFonts w:ascii="Garamond" w:hAnsi="Garamond"/>
        </w:rPr>
        <w:t xml:space="preserve">. </w:t>
      </w:r>
      <w:r w:rsidR="00880673">
        <w:rPr>
          <w:rFonts w:ascii="Garamond" w:hAnsi="Garamond"/>
        </w:rPr>
        <w:t xml:space="preserve">Durch das besonders schonende </w:t>
      </w:r>
      <w:proofErr w:type="spellStart"/>
      <w:r w:rsidR="00880673">
        <w:rPr>
          <w:rFonts w:ascii="Garamond" w:hAnsi="Garamond"/>
        </w:rPr>
        <w:t>Entalkoholisierungsverfahren</w:t>
      </w:r>
      <w:proofErr w:type="spellEnd"/>
      <w:r w:rsidR="00880673" w:rsidRPr="00AE3D7A">
        <w:rPr>
          <w:rFonts w:ascii="Garamond" w:hAnsi="Garamond"/>
        </w:rPr>
        <w:t xml:space="preserve"> </w:t>
      </w:r>
      <w:r w:rsidR="00880673">
        <w:rPr>
          <w:rFonts w:ascii="Garamond" w:hAnsi="Garamond"/>
        </w:rPr>
        <w:t>bleibt der unverfälschte Weißbierge</w:t>
      </w:r>
      <w:r w:rsidR="004A3C02">
        <w:rPr>
          <w:rFonts w:ascii="Garamond" w:hAnsi="Garamond"/>
        </w:rPr>
        <w:t>schmack erhalten</w:t>
      </w:r>
      <w:r>
        <w:rPr>
          <w:rFonts w:ascii="Garamond" w:hAnsi="Garamond"/>
        </w:rPr>
        <w:t>. D</w:t>
      </w:r>
      <w:r w:rsidR="00F851C0">
        <w:rPr>
          <w:rFonts w:ascii="Garamond" w:hAnsi="Garamond"/>
        </w:rPr>
        <w:t>as speziell von der TU entwickelt</w:t>
      </w:r>
      <w:r>
        <w:rPr>
          <w:rFonts w:ascii="Garamond" w:hAnsi="Garamond"/>
        </w:rPr>
        <w:t>e</w:t>
      </w:r>
      <w:r w:rsidR="00F851C0">
        <w:rPr>
          <w:rFonts w:ascii="Garamond" w:hAnsi="Garamond"/>
        </w:rPr>
        <w:t xml:space="preserve"> </w:t>
      </w:r>
      <w:r w:rsidR="00D32496">
        <w:rPr>
          <w:rFonts w:ascii="Garamond" w:hAnsi="Garamond"/>
        </w:rPr>
        <w:t xml:space="preserve">Verfahren </w:t>
      </w:r>
      <w:r w:rsidR="00A11C95">
        <w:rPr>
          <w:rFonts w:ascii="Garamond" w:hAnsi="Garamond"/>
        </w:rPr>
        <w:t xml:space="preserve">wird seit </w:t>
      </w:r>
      <w:r w:rsidR="00D32496">
        <w:rPr>
          <w:rFonts w:ascii="Garamond" w:hAnsi="Garamond"/>
        </w:rPr>
        <w:t>199</w:t>
      </w:r>
      <w:r w:rsidR="0075623B">
        <w:rPr>
          <w:rFonts w:ascii="Garamond" w:hAnsi="Garamond"/>
        </w:rPr>
        <w:t>3</w:t>
      </w:r>
      <w:r>
        <w:rPr>
          <w:rFonts w:ascii="Garamond" w:hAnsi="Garamond"/>
        </w:rPr>
        <w:t xml:space="preserve"> in der </w:t>
      </w:r>
      <w:r w:rsidR="00F851C0">
        <w:rPr>
          <w:rFonts w:ascii="Garamond" w:hAnsi="Garamond"/>
        </w:rPr>
        <w:t xml:space="preserve">Brauerei Weihenstephan eingesetzt: Die Vakuum Fallstromverdampfung. </w:t>
      </w:r>
      <w:r w:rsidR="003946EC" w:rsidRPr="00EC5771">
        <w:rPr>
          <w:rFonts w:ascii="Garamond" w:hAnsi="Garamond"/>
        </w:rPr>
        <w:t xml:space="preserve">Hier wird </w:t>
      </w:r>
      <w:r w:rsidR="004A3C02" w:rsidRPr="00EC5771">
        <w:rPr>
          <w:rFonts w:ascii="Garamond" w:hAnsi="Garamond"/>
        </w:rPr>
        <w:t>zuerst ein klassisches</w:t>
      </w:r>
      <w:r w:rsidR="006F5F2E" w:rsidRPr="00EC5771">
        <w:rPr>
          <w:rFonts w:ascii="Garamond" w:hAnsi="Garamond"/>
        </w:rPr>
        <w:t xml:space="preserve">, voll ausgereiftes </w:t>
      </w:r>
      <w:r w:rsidR="004A3C02" w:rsidRPr="00EC5771">
        <w:rPr>
          <w:rFonts w:ascii="Garamond" w:hAnsi="Garamond"/>
        </w:rPr>
        <w:t>Hefeweißbier gebraut. Danach wird der Alkohol des</w:t>
      </w:r>
      <w:r w:rsidR="004A3C02">
        <w:rPr>
          <w:rFonts w:ascii="Garamond" w:hAnsi="Garamond"/>
          <w:color w:val="000000"/>
        </w:rPr>
        <w:t xml:space="preserve"> </w:t>
      </w:r>
      <w:r w:rsidR="003946EC">
        <w:rPr>
          <w:rFonts w:ascii="Garamond" w:hAnsi="Garamond"/>
          <w:color w:val="000000"/>
        </w:rPr>
        <w:t>fertige</w:t>
      </w:r>
      <w:r w:rsidR="004A3C02">
        <w:rPr>
          <w:rFonts w:ascii="Garamond" w:hAnsi="Garamond"/>
          <w:color w:val="000000"/>
        </w:rPr>
        <w:t>n</w:t>
      </w:r>
      <w:r w:rsidR="003946EC">
        <w:rPr>
          <w:rFonts w:ascii="Garamond" w:hAnsi="Garamond"/>
          <w:color w:val="000000"/>
        </w:rPr>
        <w:t xml:space="preserve"> Hefeweißbier</w:t>
      </w:r>
      <w:r w:rsidR="00880673">
        <w:rPr>
          <w:rFonts w:ascii="Garamond" w:hAnsi="Garamond"/>
          <w:color w:val="000000"/>
        </w:rPr>
        <w:t>es</w:t>
      </w:r>
      <w:r w:rsidR="003946EC">
        <w:rPr>
          <w:rFonts w:ascii="Garamond" w:hAnsi="Garamond"/>
          <w:color w:val="000000"/>
        </w:rPr>
        <w:t xml:space="preserve"> schonend verdampft</w:t>
      </w:r>
      <w:r w:rsidR="001363BE">
        <w:rPr>
          <w:rFonts w:ascii="Garamond" w:hAnsi="Garamond"/>
          <w:color w:val="000000"/>
        </w:rPr>
        <w:t xml:space="preserve">. Dabei bleiben </w:t>
      </w:r>
      <w:r w:rsidR="003946EC">
        <w:rPr>
          <w:rFonts w:ascii="Garamond" w:hAnsi="Garamond"/>
          <w:color w:val="000000"/>
        </w:rPr>
        <w:t>die Aromen</w:t>
      </w:r>
      <w:r w:rsidR="003863A6"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  <w:color w:val="000000"/>
        </w:rPr>
        <w:t>V</w:t>
      </w:r>
      <w:r w:rsidR="003863A6">
        <w:rPr>
          <w:rFonts w:ascii="Garamond" w:hAnsi="Garamond"/>
          <w:color w:val="000000"/>
        </w:rPr>
        <w:t>itamine und Nährstoffe</w:t>
      </w:r>
      <w:r w:rsidR="003946EC">
        <w:rPr>
          <w:rFonts w:ascii="Garamond" w:hAnsi="Garamond"/>
          <w:color w:val="000000"/>
        </w:rPr>
        <w:t xml:space="preserve"> weitgehend erhalten, denn durch das Vakuum verdampft der Alkohol bereits bei </w:t>
      </w:r>
      <w:r w:rsidR="003863A6">
        <w:rPr>
          <w:rFonts w:ascii="Garamond" w:hAnsi="Garamond"/>
          <w:color w:val="000000"/>
        </w:rPr>
        <w:t xml:space="preserve">schonenden </w:t>
      </w:r>
      <w:r w:rsidR="00FD40B3">
        <w:rPr>
          <w:rFonts w:ascii="Garamond" w:hAnsi="Garamond"/>
          <w:color w:val="000000"/>
        </w:rPr>
        <w:t>40°C. D</w:t>
      </w:r>
      <w:r w:rsidR="003946EC">
        <w:rPr>
          <w:rFonts w:ascii="Garamond" w:hAnsi="Garamond"/>
          <w:color w:val="000000"/>
        </w:rPr>
        <w:t>a</w:t>
      </w:r>
      <w:r w:rsidR="001363BE">
        <w:rPr>
          <w:rFonts w:ascii="Garamond" w:hAnsi="Garamond"/>
          <w:color w:val="000000"/>
        </w:rPr>
        <w:t xml:space="preserve"> das</w:t>
      </w:r>
      <w:r w:rsidR="003946EC">
        <w:rPr>
          <w:rFonts w:ascii="Garamond" w:hAnsi="Garamond"/>
          <w:color w:val="000000"/>
        </w:rPr>
        <w:t xml:space="preserve"> Ausgangsbier </w:t>
      </w:r>
      <w:r w:rsidR="00FD40B3">
        <w:rPr>
          <w:rFonts w:ascii="Garamond" w:hAnsi="Garamond"/>
          <w:color w:val="000000"/>
        </w:rPr>
        <w:t xml:space="preserve">bei diesem </w:t>
      </w:r>
      <w:r w:rsidR="003946EC">
        <w:rPr>
          <w:rFonts w:ascii="Garamond" w:hAnsi="Garamond"/>
          <w:color w:val="000000"/>
        </w:rPr>
        <w:t>Herstellungsverfahren ein fertiges Bier</w:t>
      </w:r>
      <w:r w:rsidR="001363BE">
        <w:rPr>
          <w:rFonts w:ascii="Garamond" w:hAnsi="Garamond"/>
          <w:color w:val="000000"/>
        </w:rPr>
        <w:t xml:space="preserve"> ist</w:t>
      </w:r>
      <w:r w:rsidR="00FD40B3">
        <w:rPr>
          <w:rFonts w:ascii="Garamond" w:hAnsi="Garamond"/>
          <w:color w:val="000000"/>
        </w:rPr>
        <w:t xml:space="preserve">, </w:t>
      </w:r>
      <w:r w:rsidR="001363BE">
        <w:rPr>
          <w:rFonts w:ascii="Garamond" w:hAnsi="Garamond"/>
          <w:color w:val="000000"/>
        </w:rPr>
        <w:t xml:space="preserve">hat die Hefe </w:t>
      </w:r>
      <w:r w:rsidR="003946EC">
        <w:rPr>
          <w:rFonts w:ascii="Garamond" w:hAnsi="Garamond"/>
          <w:color w:val="000000"/>
        </w:rPr>
        <w:t xml:space="preserve">nahezu </w:t>
      </w:r>
      <w:r w:rsidR="00FD40B3">
        <w:rPr>
          <w:rFonts w:ascii="Garamond" w:hAnsi="Garamond"/>
          <w:color w:val="000000"/>
        </w:rPr>
        <w:t>den</w:t>
      </w:r>
      <w:r w:rsidR="003946EC">
        <w:rPr>
          <w:rFonts w:ascii="Garamond" w:hAnsi="Garamond"/>
          <w:color w:val="000000"/>
        </w:rPr>
        <w:t xml:space="preserve"> gesamte</w:t>
      </w:r>
      <w:r w:rsidR="00FD40B3">
        <w:rPr>
          <w:rFonts w:ascii="Garamond" w:hAnsi="Garamond"/>
          <w:color w:val="000000"/>
        </w:rPr>
        <w:t>n</w:t>
      </w:r>
      <w:r w:rsidR="003946EC">
        <w:rPr>
          <w:rFonts w:ascii="Garamond" w:hAnsi="Garamond"/>
          <w:color w:val="000000"/>
        </w:rPr>
        <w:t xml:space="preserve"> Zucker aus der Würze vergoren. Somit</w:t>
      </w:r>
      <w:r w:rsidR="00FD40B3">
        <w:rPr>
          <w:rFonts w:ascii="Garamond" w:hAnsi="Garamond"/>
          <w:color w:val="000000"/>
        </w:rPr>
        <w:t xml:space="preserve"> </w:t>
      </w:r>
      <w:r w:rsidR="006F5F2E">
        <w:rPr>
          <w:rFonts w:ascii="Garamond" w:hAnsi="Garamond"/>
          <w:color w:val="000000"/>
        </w:rPr>
        <w:t>enthält das Weihenstephaner Hefeweißbier Alkoholfrei wesentlich weniger Kalorien und is</w:t>
      </w:r>
      <w:r w:rsidR="001363BE">
        <w:rPr>
          <w:rFonts w:ascii="Garamond" w:hAnsi="Garamond"/>
          <w:color w:val="000000"/>
        </w:rPr>
        <w:t xml:space="preserve">t </w:t>
      </w:r>
      <w:r w:rsidR="006F5F2E">
        <w:rPr>
          <w:rFonts w:ascii="Garamond" w:hAnsi="Garamond"/>
          <w:color w:val="000000"/>
        </w:rPr>
        <w:t xml:space="preserve">nicht </w:t>
      </w:r>
      <w:r w:rsidR="001363BE">
        <w:rPr>
          <w:rFonts w:ascii="Garamond" w:hAnsi="Garamond"/>
          <w:color w:val="000000"/>
        </w:rPr>
        <w:t xml:space="preserve">so süß </w:t>
      </w:r>
      <w:r w:rsidR="006F5F2E">
        <w:rPr>
          <w:rFonts w:ascii="Garamond" w:hAnsi="Garamond"/>
          <w:color w:val="000000"/>
        </w:rPr>
        <w:t>wie</w:t>
      </w:r>
      <w:r w:rsidR="00880673">
        <w:rPr>
          <w:rFonts w:ascii="Garamond" w:hAnsi="Garamond"/>
          <w:color w:val="000000"/>
        </w:rPr>
        <w:t xml:space="preserve"> die alkoholfreien Biere der Mitbewerber</w:t>
      </w:r>
      <w:r w:rsidR="006F5F2E">
        <w:rPr>
          <w:rFonts w:ascii="Garamond" w:hAnsi="Garamond"/>
          <w:color w:val="000000"/>
        </w:rPr>
        <w:t>,</w:t>
      </w:r>
      <w:r w:rsidR="00880673">
        <w:rPr>
          <w:rFonts w:ascii="Garamond" w:hAnsi="Garamond"/>
          <w:color w:val="000000"/>
        </w:rPr>
        <w:t xml:space="preserve"> deren Gärprozess frühzeitig abgebrochen wird und der Zucker erhalten bleibt (</w:t>
      </w:r>
      <w:r w:rsidR="006F5F2E">
        <w:rPr>
          <w:rFonts w:ascii="Garamond" w:hAnsi="Garamond"/>
          <w:color w:val="000000"/>
        </w:rPr>
        <w:t xml:space="preserve">die </w:t>
      </w:r>
      <w:r w:rsidR="00880673">
        <w:rPr>
          <w:rFonts w:ascii="Garamond" w:hAnsi="Garamond"/>
          <w:color w:val="000000"/>
        </w:rPr>
        <w:t>sogenannte</w:t>
      </w:r>
      <w:r w:rsidR="00FD40B3">
        <w:rPr>
          <w:rFonts w:ascii="Garamond" w:hAnsi="Garamond"/>
          <w:color w:val="000000"/>
        </w:rPr>
        <w:t xml:space="preserve"> „gestoppte Gärung“). </w:t>
      </w:r>
      <w:r w:rsidR="003863A6">
        <w:rPr>
          <w:rFonts w:ascii="Garamond" w:hAnsi="Garamond"/>
          <w:color w:val="000000"/>
        </w:rPr>
        <w:t>So versorgt das Weihenstephaner Hefeweißbier den Körper mit dem Energie-Vitamin B12, Kalium, Magnesium und Folsäure</w:t>
      </w:r>
      <w:r w:rsidR="00880673">
        <w:rPr>
          <w:rFonts w:ascii="Garamond" w:hAnsi="Garamond"/>
          <w:color w:val="000000"/>
        </w:rPr>
        <w:t xml:space="preserve">, aber mit </w:t>
      </w:r>
      <w:r w:rsidR="006F5F2E">
        <w:rPr>
          <w:rFonts w:ascii="Garamond" w:hAnsi="Garamond"/>
          <w:color w:val="000000"/>
        </w:rPr>
        <w:t xml:space="preserve">nur </w:t>
      </w:r>
      <w:r w:rsidR="00880673">
        <w:rPr>
          <w:rFonts w:ascii="Garamond" w:hAnsi="Garamond"/>
          <w:color w:val="000000"/>
        </w:rPr>
        <w:t>wenigen Kalorien</w:t>
      </w:r>
      <w:r w:rsidR="003863A6">
        <w:rPr>
          <w:rFonts w:ascii="Garamond" w:hAnsi="Garamond"/>
          <w:color w:val="000000"/>
        </w:rPr>
        <w:t xml:space="preserve">. Der perfekte Weißbiergenuss also für </w:t>
      </w:r>
      <w:r w:rsidR="002417E1">
        <w:rPr>
          <w:rFonts w:ascii="Garamond" w:hAnsi="Garamond"/>
          <w:color w:val="000000"/>
        </w:rPr>
        <w:t xml:space="preserve">die </w:t>
      </w:r>
      <w:r w:rsidR="003863A6">
        <w:rPr>
          <w:rFonts w:ascii="Garamond" w:hAnsi="Garamond"/>
          <w:color w:val="000000"/>
        </w:rPr>
        <w:t>aktive F</w:t>
      </w:r>
      <w:r w:rsidR="002417E1">
        <w:rPr>
          <w:rFonts w:ascii="Garamond" w:hAnsi="Garamond"/>
          <w:color w:val="000000"/>
        </w:rPr>
        <w:t>rei</w:t>
      </w:r>
      <w:r w:rsidR="003863A6">
        <w:rPr>
          <w:rFonts w:ascii="Garamond" w:hAnsi="Garamond"/>
          <w:color w:val="000000"/>
        </w:rPr>
        <w:t>zeit</w:t>
      </w:r>
      <w:r w:rsidR="002417E1">
        <w:rPr>
          <w:rFonts w:ascii="Garamond" w:hAnsi="Garamond"/>
          <w:color w:val="000000"/>
        </w:rPr>
        <w:t>gestaltung</w:t>
      </w:r>
      <w:r w:rsidR="003863A6">
        <w:rPr>
          <w:rFonts w:ascii="Garamond" w:hAnsi="Garamond"/>
          <w:color w:val="000000"/>
        </w:rPr>
        <w:t>, als Alternative zur Apfelschorle</w:t>
      </w:r>
      <w:r w:rsidR="00FD40B3">
        <w:rPr>
          <w:rFonts w:ascii="Garamond" w:hAnsi="Garamond"/>
          <w:color w:val="000000"/>
        </w:rPr>
        <w:t>,</w:t>
      </w:r>
      <w:r w:rsidR="003863A6">
        <w:rPr>
          <w:rFonts w:ascii="Garamond" w:hAnsi="Garamond"/>
          <w:color w:val="000000"/>
        </w:rPr>
        <w:t xml:space="preserve"> für Autofahrer oder </w:t>
      </w:r>
      <w:r w:rsidR="0075623B">
        <w:rPr>
          <w:rFonts w:ascii="Garamond" w:hAnsi="Garamond"/>
          <w:color w:val="000000"/>
        </w:rPr>
        <w:t>puren Genuss.</w:t>
      </w:r>
    </w:p>
    <w:p w14:paraId="413733FE" w14:textId="77777777" w:rsidR="005323D9" w:rsidRPr="00FD40B3" w:rsidRDefault="002417E1" w:rsidP="00EC5771">
      <w:pPr>
        <w:spacing w:before="100" w:beforeAutospacing="1" w:after="100" w:afterAutospacing="1"/>
      </w:pPr>
      <w:bookmarkStart w:id="0" w:name="_Hlk70502217"/>
      <w:r>
        <w:rPr>
          <w:rFonts w:ascii="Garamond" w:hAnsi="Garamond"/>
          <w:color w:val="000000"/>
        </w:rPr>
        <w:t>Pioniergeist in Sachen alkoholfreies Hefeweißbier bewies die Brauerei Weihenstephan auch im Jahr 2012: Als erste Brauerei</w:t>
      </w:r>
      <w:r>
        <w:rPr>
          <w:rFonts w:ascii="Garamond" w:hAnsi="Garamond"/>
          <w:iCs/>
        </w:rPr>
        <w:t xml:space="preserve"> </w:t>
      </w:r>
      <w:r w:rsidR="00FD40B3">
        <w:rPr>
          <w:rFonts w:ascii="Garamond" w:hAnsi="Garamond"/>
          <w:iCs/>
        </w:rPr>
        <w:t xml:space="preserve">reagierte </w:t>
      </w:r>
      <w:r>
        <w:rPr>
          <w:rFonts w:ascii="Garamond" w:hAnsi="Garamond"/>
          <w:iCs/>
        </w:rPr>
        <w:t xml:space="preserve">sie auf nationaler Ebene </w:t>
      </w:r>
      <w:r w:rsidR="00FD40B3">
        <w:rPr>
          <w:rFonts w:ascii="Garamond" w:hAnsi="Garamond"/>
          <w:iCs/>
        </w:rPr>
        <w:t xml:space="preserve">auf die erhöhte Nachfrage der Gastronomie nach alkoholfreiem Hefeweißbier aus dem Fass. </w:t>
      </w:r>
      <w:r>
        <w:rPr>
          <w:rFonts w:ascii="Garamond" w:hAnsi="Garamond"/>
          <w:iCs/>
        </w:rPr>
        <w:t>Seit</w:t>
      </w:r>
      <w:r w:rsidR="00FD40B3">
        <w:rPr>
          <w:rFonts w:ascii="Garamond" w:hAnsi="Garamond"/>
          <w:iCs/>
        </w:rPr>
        <w:t xml:space="preserve">dem </w:t>
      </w:r>
      <w:r>
        <w:rPr>
          <w:rFonts w:ascii="Garamond" w:hAnsi="Garamond"/>
          <w:iCs/>
        </w:rPr>
        <w:t xml:space="preserve">bietet die Bayerische Staatsbrauerei Weihenstephan ihren </w:t>
      </w:r>
      <w:r w:rsidRPr="00E3781D">
        <w:rPr>
          <w:rFonts w:ascii="Garamond" w:hAnsi="Garamond"/>
          <w:iCs/>
        </w:rPr>
        <w:t xml:space="preserve">Gastronomen die Möglichkeit </w:t>
      </w:r>
      <w:r>
        <w:rPr>
          <w:rFonts w:ascii="Garamond" w:hAnsi="Garamond"/>
          <w:iCs/>
        </w:rPr>
        <w:t xml:space="preserve">an, </w:t>
      </w:r>
      <w:r w:rsidRPr="00E3781D">
        <w:rPr>
          <w:rFonts w:ascii="Garamond" w:hAnsi="Garamond"/>
          <w:iCs/>
        </w:rPr>
        <w:t>das alkoholfreie Weißbier auch aus dem Fass auszuschenken</w:t>
      </w:r>
      <w:r>
        <w:rPr>
          <w:rFonts w:ascii="Garamond" w:hAnsi="Garamond"/>
          <w:iCs/>
        </w:rPr>
        <w:t xml:space="preserve">. „Die </w:t>
      </w:r>
      <w:r w:rsidR="00FD40B3">
        <w:rPr>
          <w:rFonts w:ascii="Garamond" w:hAnsi="Garamond"/>
          <w:iCs/>
        </w:rPr>
        <w:t xml:space="preserve">Einführung des Weihenstephaner Alkoholfrei vom Fass war für uns </w:t>
      </w:r>
      <w:r w:rsidR="006F5F2E">
        <w:rPr>
          <w:rFonts w:ascii="Garamond" w:hAnsi="Garamond"/>
          <w:iCs/>
        </w:rPr>
        <w:t xml:space="preserve">damals </w:t>
      </w:r>
      <w:r w:rsidR="00FD40B3">
        <w:rPr>
          <w:rFonts w:ascii="Garamond" w:hAnsi="Garamond"/>
          <w:iCs/>
        </w:rPr>
        <w:t>eine Herausforderung</w:t>
      </w:r>
      <w:r w:rsidR="00880673">
        <w:rPr>
          <w:rFonts w:ascii="Garamond" w:hAnsi="Garamond"/>
          <w:iCs/>
        </w:rPr>
        <w:t>, die wir gerne angenommen habe</w:t>
      </w:r>
      <w:r w:rsidR="006F5F2E">
        <w:rPr>
          <w:rFonts w:ascii="Garamond" w:hAnsi="Garamond"/>
          <w:iCs/>
        </w:rPr>
        <w:t>n</w:t>
      </w:r>
      <w:r w:rsidR="00880673">
        <w:rPr>
          <w:rFonts w:ascii="Garamond" w:hAnsi="Garamond"/>
          <w:iCs/>
        </w:rPr>
        <w:t>.</w:t>
      </w:r>
      <w:r w:rsidR="00FD40B3">
        <w:rPr>
          <w:rFonts w:ascii="Garamond" w:hAnsi="Garamond"/>
          <w:iCs/>
        </w:rPr>
        <w:t xml:space="preserve"> Die </w:t>
      </w:r>
      <w:r>
        <w:rPr>
          <w:rFonts w:ascii="Garamond" w:hAnsi="Garamond"/>
          <w:iCs/>
        </w:rPr>
        <w:t xml:space="preserve">Rückmeldungen sind </w:t>
      </w:r>
      <w:r w:rsidR="006F5F2E">
        <w:rPr>
          <w:rFonts w:ascii="Garamond" w:hAnsi="Garamond"/>
          <w:iCs/>
        </w:rPr>
        <w:t xml:space="preserve">seitdem auch </w:t>
      </w:r>
      <w:r>
        <w:rPr>
          <w:rFonts w:ascii="Garamond" w:hAnsi="Garamond"/>
          <w:iCs/>
        </w:rPr>
        <w:t>durchweg positiv</w:t>
      </w:r>
      <w:r w:rsidR="00FD40B3">
        <w:rPr>
          <w:rFonts w:ascii="Garamond" w:hAnsi="Garamond"/>
          <w:iCs/>
        </w:rPr>
        <w:t>, denn</w:t>
      </w:r>
      <w:r>
        <w:rPr>
          <w:rFonts w:ascii="Garamond" w:hAnsi="Garamond"/>
          <w:iCs/>
        </w:rPr>
        <w:t xml:space="preserve"> die Gastronomen sind von der Qualität und der </w:t>
      </w:r>
      <w:r w:rsidR="006F5F2E">
        <w:rPr>
          <w:rFonts w:ascii="Garamond" w:hAnsi="Garamond"/>
          <w:iCs/>
        </w:rPr>
        <w:t xml:space="preserve">gewonnenen </w:t>
      </w:r>
      <w:r>
        <w:rPr>
          <w:rFonts w:ascii="Garamond" w:hAnsi="Garamond"/>
          <w:iCs/>
        </w:rPr>
        <w:t xml:space="preserve">Flexibilität begeistert“, weiß </w:t>
      </w:r>
      <w:r w:rsidR="00FD40B3">
        <w:rPr>
          <w:rFonts w:ascii="Garamond" w:hAnsi="Garamond"/>
          <w:iCs/>
        </w:rPr>
        <w:t>Brauereidirektor Prof. Dr. Josef Schrädler</w:t>
      </w:r>
      <w:r>
        <w:rPr>
          <w:rFonts w:ascii="Garamond" w:hAnsi="Garamond"/>
          <w:iCs/>
        </w:rPr>
        <w:t xml:space="preserve">. </w:t>
      </w:r>
      <w:r w:rsidR="006F5F2E">
        <w:rPr>
          <w:rFonts w:ascii="Garamond" w:hAnsi="Garamond"/>
          <w:iCs/>
        </w:rPr>
        <w:t>O</w:t>
      </w:r>
      <w:r>
        <w:rPr>
          <w:rFonts w:ascii="Garamond" w:hAnsi="Garamond"/>
          <w:iCs/>
        </w:rPr>
        <w:t xml:space="preserve">b als erfrischendes Mischgetränk mit Limonade oder im </w:t>
      </w:r>
      <w:r w:rsidR="006F5F2E">
        <w:rPr>
          <w:rFonts w:ascii="Garamond" w:hAnsi="Garamond"/>
          <w:iCs/>
        </w:rPr>
        <w:t xml:space="preserve">trendigen 0,3 l Glas, das Hefeweißbier </w:t>
      </w:r>
      <w:r w:rsidR="00D30C08">
        <w:rPr>
          <w:rFonts w:ascii="Garamond" w:hAnsi="Garamond"/>
          <w:iCs/>
        </w:rPr>
        <w:t>Alkoholfrei</w:t>
      </w:r>
      <w:r w:rsidR="006F5F2E">
        <w:rPr>
          <w:rFonts w:ascii="Garamond" w:hAnsi="Garamond"/>
          <w:iCs/>
        </w:rPr>
        <w:t xml:space="preserve"> vom Fass </w:t>
      </w:r>
      <w:r w:rsidR="00D30C08">
        <w:rPr>
          <w:rFonts w:ascii="Garamond" w:hAnsi="Garamond"/>
          <w:iCs/>
        </w:rPr>
        <w:t>ist bis heute für viele Gastronomen eine Bereicherung in ihrem Getränkeangebot</w:t>
      </w:r>
      <w:r w:rsidR="00FD40B3">
        <w:rPr>
          <w:rFonts w:ascii="Garamond" w:hAnsi="Garamond"/>
          <w:iCs/>
        </w:rPr>
        <w:t>.</w:t>
      </w:r>
      <w:r w:rsidR="004A3C02">
        <w:rPr>
          <w:rFonts w:ascii="Garamond" w:hAnsi="Garamond"/>
          <w:iCs/>
        </w:rPr>
        <w:t xml:space="preserve"> </w:t>
      </w:r>
    </w:p>
    <w:bookmarkEnd w:id="0"/>
    <w:p w14:paraId="7DD268B8" w14:textId="77777777" w:rsidR="00FC1A36" w:rsidRDefault="001D55F1" w:rsidP="00EC5771">
      <w:pPr>
        <w:rPr>
          <w:rFonts w:ascii="Garamond" w:hAnsi="Garamond"/>
        </w:rPr>
      </w:pPr>
      <w:r>
        <w:rPr>
          <w:rFonts w:ascii="Garamond" w:hAnsi="Garamond"/>
        </w:rPr>
        <w:t>Das Weihenstephaner H</w:t>
      </w:r>
      <w:r w:rsidR="00FC1A36">
        <w:rPr>
          <w:rFonts w:ascii="Garamond" w:hAnsi="Garamond"/>
        </w:rPr>
        <w:t xml:space="preserve">efeweißbier </w:t>
      </w:r>
      <w:r w:rsidR="000F3FB0">
        <w:rPr>
          <w:rFonts w:ascii="Garamond" w:hAnsi="Garamond"/>
        </w:rPr>
        <w:t xml:space="preserve">Alkoholfrei </w:t>
      </w:r>
      <w:r w:rsidR="00FC1A36">
        <w:rPr>
          <w:rFonts w:ascii="Garamond" w:hAnsi="Garamond"/>
        </w:rPr>
        <w:t xml:space="preserve">ist </w:t>
      </w:r>
      <w:r w:rsidR="000F3FB0">
        <w:rPr>
          <w:rFonts w:ascii="Garamond" w:hAnsi="Garamond"/>
        </w:rPr>
        <w:t xml:space="preserve">in der 0,5 l NRW Flasche, in der 0,33 l </w:t>
      </w:r>
      <w:proofErr w:type="spellStart"/>
      <w:r w:rsidR="000F3FB0">
        <w:rPr>
          <w:rFonts w:ascii="Garamond" w:hAnsi="Garamond"/>
        </w:rPr>
        <w:t>Longneckflasche</w:t>
      </w:r>
      <w:proofErr w:type="spellEnd"/>
      <w:r w:rsidR="000F3FB0">
        <w:rPr>
          <w:rFonts w:ascii="Garamond" w:hAnsi="Garamond"/>
        </w:rPr>
        <w:t xml:space="preserve"> oder im 30 l Keg erhältlich.</w:t>
      </w:r>
    </w:p>
    <w:p w14:paraId="0C0845B2" w14:textId="77777777" w:rsidR="00FC1A36" w:rsidRPr="00171681" w:rsidRDefault="00FC1A36" w:rsidP="00EC5771">
      <w:pPr>
        <w:rPr>
          <w:rFonts w:ascii="Garamond" w:hAnsi="Garamond"/>
        </w:rPr>
      </w:pPr>
    </w:p>
    <w:p w14:paraId="5931C232" w14:textId="77777777" w:rsidR="009A14D3" w:rsidRPr="00171681" w:rsidRDefault="009A14D3" w:rsidP="00EC5771">
      <w:pPr>
        <w:rPr>
          <w:rFonts w:ascii="Garamond" w:hAnsi="Garamond"/>
          <w:b/>
          <w:bCs/>
          <w:u w:val="single"/>
        </w:rPr>
      </w:pPr>
      <w:r w:rsidRPr="00171681">
        <w:rPr>
          <w:rFonts w:ascii="Garamond" w:hAnsi="Garamond"/>
          <w:b/>
          <w:bCs/>
          <w:u w:val="single"/>
        </w:rPr>
        <w:t>Die Grunddaten:</w:t>
      </w:r>
    </w:p>
    <w:p w14:paraId="64F3ECD3" w14:textId="77777777" w:rsidR="009A14D3" w:rsidRPr="00171681" w:rsidRDefault="009A14D3" w:rsidP="00EC5771">
      <w:pPr>
        <w:rPr>
          <w:rFonts w:ascii="Garamond" w:hAnsi="Garamond"/>
        </w:rPr>
      </w:pPr>
    </w:p>
    <w:p w14:paraId="7CD153BC" w14:textId="77777777" w:rsidR="009A14D3" w:rsidRPr="00171681" w:rsidRDefault="009A14D3" w:rsidP="00EC5771">
      <w:pPr>
        <w:rPr>
          <w:rFonts w:ascii="Garamond" w:hAnsi="Garamond"/>
        </w:rPr>
      </w:pPr>
      <w:r w:rsidRPr="00171681">
        <w:rPr>
          <w:rFonts w:ascii="Garamond" w:hAnsi="Garamond"/>
        </w:rPr>
        <w:t xml:space="preserve">Stammwürze: 12.7% </w:t>
      </w:r>
      <w:proofErr w:type="spellStart"/>
      <w:r w:rsidRPr="00171681">
        <w:rPr>
          <w:rFonts w:ascii="Garamond" w:hAnsi="Garamond"/>
        </w:rPr>
        <w:t>Gew</w:t>
      </w:r>
      <w:proofErr w:type="spellEnd"/>
      <w:r w:rsidRPr="00171681">
        <w:rPr>
          <w:rFonts w:ascii="Garamond" w:hAnsi="Garamond"/>
        </w:rPr>
        <w:t>. vor Alkoholentzug</w:t>
      </w:r>
    </w:p>
    <w:p w14:paraId="05864185" w14:textId="77777777" w:rsidR="009A14D3" w:rsidRPr="00171681" w:rsidRDefault="009A14D3" w:rsidP="00EC5771">
      <w:pPr>
        <w:rPr>
          <w:rFonts w:ascii="Garamond" w:hAnsi="Garamond"/>
        </w:rPr>
      </w:pPr>
      <w:r w:rsidRPr="00171681">
        <w:rPr>
          <w:rFonts w:ascii="Garamond" w:hAnsi="Garamond"/>
        </w:rPr>
        <w:t>Bitterwert: 14</w:t>
      </w:r>
      <w:r w:rsidR="00880673">
        <w:rPr>
          <w:rFonts w:ascii="Garamond" w:hAnsi="Garamond"/>
        </w:rPr>
        <w:t xml:space="preserve"> IBU</w:t>
      </w:r>
    </w:p>
    <w:p w14:paraId="0A8C464A" w14:textId="77777777" w:rsidR="009A14D3" w:rsidRPr="00171681" w:rsidRDefault="009A14D3" w:rsidP="00EC5771">
      <w:pPr>
        <w:rPr>
          <w:rFonts w:ascii="Garamond" w:hAnsi="Garamond"/>
        </w:rPr>
      </w:pPr>
      <w:r w:rsidRPr="00171681">
        <w:rPr>
          <w:rFonts w:ascii="Garamond" w:hAnsi="Garamond"/>
        </w:rPr>
        <w:t>Alkoholgehalt: unter 0,5% Vol.</w:t>
      </w:r>
    </w:p>
    <w:p w14:paraId="4271367C" w14:textId="77777777" w:rsidR="009A14D3" w:rsidRPr="00171681" w:rsidRDefault="009A14D3" w:rsidP="00EC5771">
      <w:pPr>
        <w:rPr>
          <w:rFonts w:ascii="Garamond" w:hAnsi="Garamond"/>
        </w:rPr>
      </w:pPr>
      <w:r w:rsidRPr="00171681">
        <w:rPr>
          <w:rFonts w:ascii="Garamond" w:hAnsi="Garamond"/>
        </w:rPr>
        <w:t xml:space="preserve">Kaloriengehalt: </w:t>
      </w:r>
      <w:r w:rsidR="00B61308">
        <w:rPr>
          <w:rFonts w:ascii="Garamond" w:hAnsi="Garamond"/>
        </w:rPr>
        <w:t>80</w:t>
      </w:r>
      <w:r w:rsidRPr="00171681">
        <w:rPr>
          <w:rFonts w:ascii="Garamond" w:hAnsi="Garamond"/>
        </w:rPr>
        <w:t xml:space="preserve"> kcal/0,5 l</w:t>
      </w:r>
    </w:p>
    <w:p w14:paraId="0C441655" w14:textId="77777777" w:rsidR="009A14D3" w:rsidRDefault="009A14D3" w:rsidP="009A14D3">
      <w:pPr>
        <w:rPr>
          <w:rFonts w:ascii="Garamond" w:hAnsi="Garamond"/>
        </w:rPr>
      </w:pPr>
    </w:p>
    <w:p w14:paraId="6516ADC0" w14:textId="77777777" w:rsidR="00680FA3" w:rsidRPr="00212586" w:rsidRDefault="00680FA3" w:rsidP="00680FA3">
      <w:pPr>
        <w:spacing w:line="336" w:lineRule="auto"/>
        <w:rPr>
          <w:rFonts w:ascii="Garamond" w:hAnsi="Garamond" w:cs="Arial"/>
          <w:sz w:val="16"/>
          <w:szCs w:val="16"/>
        </w:rPr>
      </w:pPr>
      <w:r>
        <w:rPr>
          <w:rFonts w:ascii="Garamond" w:hAnsi="Garamond"/>
          <w:sz w:val="18"/>
        </w:rPr>
        <w:t>Stand: Juni 2021</w:t>
      </w:r>
    </w:p>
    <w:p w14:paraId="07CB6055" w14:textId="77777777" w:rsidR="00252E26" w:rsidRDefault="00252E26" w:rsidP="0046291E">
      <w:pPr>
        <w:jc w:val="center"/>
        <w:rPr>
          <w:rFonts w:ascii="Garamond" w:hAnsi="Garamond"/>
          <w:b/>
          <w:bCs/>
        </w:rPr>
      </w:pPr>
    </w:p>
    <w:sectPr w:rsidR="00252E26" w:rsidSect="00252E26">
      <w:headerReference w:type="default" r:id="rId7"/>
      <w:footerReference w:type="default" r:id="rId8"/>
      <w:pgSz w:w="11906" w:h="16838"/>
      <w:pgMar w:top="1417" w:right="1417" w:bottom="1134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6557" w14:textId="77777777" w:rsidR="001F4831" w:rsidRDefault="001F4831">
      <w:r>
        <w:separator/>
      </w:r>
    </w:p>
  </w:endnote>
  <w:endnote w:type="continuationSeparator" w:id="0">
    <w:p w14:paraId="7C2F0B6A" w14:textId="77777777" w:rsidR="001F4831" w:rsidRDefault="001F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0E59A" w14:textId="77777777" w:rsidR="00EC5771" w:rsidRDefault="00EC5771" w:rsidP="00EC5771">
    <w:pPr>
      <w:pBdr>
        <w:top w:val="single" w:sz="4" w:space="1" w:color="auto"/>
      </w:pBdr>
      <w:spacing w:line="336" w:lineRule="auto"/>
      <w:rPr>
        <w:rFonts w:ascii="Garamond" w:hAnsi="Garamond" w:cs="Arial"/>
        <w:b/>
        <w:sz w:val="18"/>
        <w:szCs w:val="16"/>
      </w:rPr>
    </w:pPr>
  </w:p>
  <w:p w14:paraId="6485157E" w14:textId="77777777" w:rsidR="00EC5771" w:rsidRPr="00E87B6D" w:rsidRDefault="00EC5771" w:rsidP="00EC5771">
    <w:pPr>
      <w:pBdr>
        <w:top w:val="single" w:sz="4" w:space="1" w:color="auto"/>
      </w:pBdr>
      <w:spacing w:line="336" w:lineRule="auto"/>
      <w:rPr>
        <w:rFonts w:ascii="Garamond" w:hAnsi="Garamond" w:cs="Arial"/>
        <w:b/>
        <w:sz w:val="18"/>
        <w:szCs w:val="16"/>
      </w:rPr>
    </w:pPr>
    <w:r w:rsidRPr="00E87B6D">
      <w:rPr>
        <w:rFonts w:ascii="Garamond" w:hAnsi="Garamond" w:cs="Arial"/>
        <w:b/>
        <w:sz w:val="18"/>
        <w:szCs w:val="16"/>
      </w:rPr>
      <w:t>Weitere Informationen und Bildmaterial können Sie gerne anfordern bei:</w:t>
    </w:r>
  </w:p>
  <w:p w14:paraId="60967DBB" w14:textId="77777777" w:rsidR="00EC5771" w:rsidRPr="00E87B6D" w:rsidRDefault="00EC5771" w:rsidP="00EC5771">
    <w:pPr>
      <w:spacing w:line="360" w:lineRule="auto"/>
      <w:rPr>
        <w:rFonts w:ascii="Garamond" w:hAnsi="Garamond" w:cs="Arial"/>
        <w:sz w:val="18"/>
        <w:szCs w:val="16"/>
      </w:rPr>
    </w:pPr>
    <w:r w:rsidRPr="00E87B6D">
      <w:rPr>
        <w:rFonts w:ascii="Garamond" w:hAnsi="Garamond" w:cs="Arial"/>
        <w:sz w:val="18"/>
        <w:szCs w:val="16"/>
      </w:rPr>
      <w:t>kommunikation.pur</w:t>
    </w:r>
    <w:r>
      <w:rPr>
        <w:rFonts w:ascii="Garamond" w:hAnsi="Garamond" w:cs="Arial"/>
        <w:sz w:val="18"/>
        <w:szCs w:val="16"/>
      </w:rPr>
      <w:t xml:space="preserve"> GmbH</w:t>
    </w:r>
    <w:r w:rsidRPr="00E87B6D">
      <w:rPr>
        <w:rFonts w:ascii="Garamond" w:hAnsi="Garamond" w:cs="Arial"/>
        <w:sz w:val="18"/>
        <w:szCs w:val="16"/>
      </w:rPr>
      <w:t xml:space="preserve">, </w:t>
    </w:r>
    <w:r>
      <w:rPr>
        <w:rFonts w:ascii="Garamond" w:hAnsi="Garamond" w:cs="Arial"/>
        <w:sz w:val="18"/>
        <w:szCs w:val="16"/>
      </w:rPr>
      <w:t>Sandra Ganzenmüller</w:t>
    </w:r>
    <w:r w:rsidRPr="00E87B6D">
      <w:rPr>
        <w:rFonts w:ascii="Garamond" w:hAnsi="Garamond" w:cs="Arial"/>
        <w:sz w:val="18"/>
        <w:szCs w:val="16"/>
      </w:rPr>
      <w:t>, Sendlinger Straße 31, 80331 München</w:t>
    </w:r>
  </w:p>
  <w:p w14:paraId="7040077B" w14:textId="062CEEF9" w:rsidR="00EC5771" w:rsidRPr="00EC5771" w:rsidRDefault="00EC5771" w:rsidP="00EC5771">
    <w:pPr>
      <w:spacing w:line="360" w:lineRule="auto"/>
      <w:rPr>
        <w:rFonts w:ascii="Garamond" w:hAnsi="Garamond" w:cs="Arial"/>
        <w:sz w:val="18"/>
        <w:szCs w:val="16"/>
      </w:rPr>
    </w:pPr>
    <w:r>
      <w:rPr>
        <w:rFonts w:ascii="Garamond" w:hAnsi="Garamond" w:cs="Arial"/>
        <w:sz w:val="18"/>
        <w:szCs w:val="16"/>
      </w:rPr>
      <w:t>Telefon: 089.23 23 63 50</w:t>
    </w:r>
    <w:r w:rsidRPr="00E87B6D">
      <w:rPr>
        <w:rFonts w:ascii="Garamond" w:hAnsi="Garamond" w:cs="Arial"/>
        <w:sz w:val="18"/>
        <w:szCs w:val="16"/>
      </w:rPr>
      <w:t xml:space="preserve">, Fax: 089.23 23 63 51, E-Mail: </w:t>
    </w:r>
    <w:r>
      <w:rPr>
        <w:rFonts w:ascii="Garamond" w:hAnsi="Garamond" w:cs="Arial"/>
        <w:sz w:val="18"/>
        <w:szCs w:val="16"/>
      </w:rPr>
      <w:t>ganzenmueller</w:t>
    </w:r>
    <w:r w:rsidRPr="00E87B6D">
      <w:rPr>
        <w:rFonts w:ascii="Garamond" w:hAnsi="Garamond" w:cs="Arial"/>
        <w:sz w:val="18"/>
        <w:szCs w:val="16"/>
      </w:rPr>
      <w:t>@kommunikationpur.com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B4D96" w14:textId="77777777" w:rsidR="001F4831" w:rsidRDefault="001F4831">
      <w:r>
        <w:separator/>
      </w:r>
    </w:p>
  </w:footnote>
  <w:footnote w:type="continuationSeparator" w:id="0">
    <w:p w14:paraId="3971855F" w14:textId="77777777" w:rsidR="001F4831" w:rsidRDefault="001F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DF36" w14:textId="6D84DAEE" w:rsidR="00235C56" w:rsidRDefault="00EC5771" w:rsidP="00252E26">
    <w:pPr>
      <w:pStyle w:val="Kopfzeile"/>
      <w:tabs>
        <w:tab w:val="clear" w:pos="9072"/>
        <w:tab w:val="right" w:pos="10490"/>
      </w:tabs>
      <w:ind w:left="-1417" w:right="-1276"/>
      <w:jc w:val="center"/>
    </w:pPr>
    <w:r w:rsidRPr="00252E26">
      <w:rPr>
        <w:b/>
        <w:noProof/>
      </w:rPr>
      <w:drawing>
        <wp:inline distT="0" distB="0" distL="0" distR="0" wp14:anchorId="0ED89376" wp14:editId="50B93DCE">
          <wp:extent cx="6644640" cy="1021080"/>
          <wp:effectExtent l="0" t="0" r="0" b="0"/>
          <wp:docPr id="1" name="Grafik 1" descr="O:\Grafik\Briefkopf Vorl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O:\Grafik\Briefkopf Vorl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6D8"/>
    <w:multiLevelType w:val="hybridMultilevel"/>
    <w:tmpl w:val="DC4E42F6"/>
    <w:lvl w:ilvl="0" w:tplc="6F1AA79E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B767E"/>
    <w:multiLevelType w:val="hybridMultilevel"/>
    <w:tmpl w:val="01DA75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5650C"/>
    <w:multiLevelType w:val="hybridMultilevel"/>
    <w:tmpl w:val="955EA1F0"/>
    <w:lvl w:ilvl="0" w:tplc="90DA881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98"/>
    <w:rsid w:val="0000309C"/>
    <w:rsid w:val="00005632"/>
    <w:rsid w:val="00012960"/>
    <w:rsid w:val="0002740D"/>
    <w:rsid w:val="00065130"/>
    <w:rsid w:val="0007138B"/>
    <w:rsid w:val="00072073"/>
    <w:rsid w:val="0008172D"/>
    <w:rsid w:val="000B1170"/>
    <w:rsid w:val="000B1C4B"/>
    <w:rsid w:val="000F0E1D"/>
    <w:rsid w:val="000F3FB0"/>
    <w:rsid w:val="000F475D"/>
    <w:rsid w:val="001363BE"/>
    <w:rsid w:val="0014433E"/>
    <w:rsid w:val="00157E06"/>
    <w:rsid w:val="001A40DC"/>
    <w:rsid w:val="001B6D64"/>
    <w:rsid w:val="001D3FE8"/>
    <w:rsid w:val="001D55F1"/>
    <w:rsid w:val="001F4831"/>
    <w:rsid w:val="00235C56"/>
    <w:rsid w:val="002417E1"/>
    <w:rsid w:val="00252E26"/>
    <w:rsid w:val="0025777E"/>
    <w:rsid w:val="002D10B5"/>
    <w:rsid w:val="002E1F61"/>
    <w:rsid w:val="002F417F"/>
    <w:rsid w:val="002F519C"/>
    <w:rsid w:val="002F7128"/>
    <w:rsid w:val="0032715D"/>
    <w:rsid w:val="00327DCD"/>
    <w:rsid w:val="00333144"/>
    <w:rsid w:val="0034662C"/>
    <w:rsid w:val="00353885"/>
    <w:rsid w:val="00382235"/>
    <w:rsid w:val="003856A4"/>
    <w:rsid w:val="003863A6"/>
    <w:rsid w:val="0038648E"/>
    <w:rsid w:val="003946EC"/>
    <w:rsid w:val="003D1598"/>
    <w:rsid w:val="00410EE8"/>
    <w:rsid w:val="00441652"/>
    <w:rsid w:val="0046291E"/>
    <w:rsid w:val="004851B6"/>
    <w:rsid w:val="00493339"/>
    <w:rsid w:val="004A3C02"/>
    <w:rsid w:val="004B1FF0"/>
    <w:rsid w:val="004C787F"/>
    <w:rsid w:val="004D42FD"/>
    <w:rsid w:val="004F767B"/>
    <w:rsid w:val="00526050"/>
    <w:rsid w:val="005323D9"/>
    <w:rsid w:val="00550D48"/>
    <w:rsid w:val="00551F38"/>
    <w:rsid w:val="00562B0B"/>
    <w:rsid w:val="00592D56"/>
    <w:rsid w:val="005E0B1B"/>
    <w:rsid w:val="005F2781"/>
    <w:rsid w:val="005F740F"/>
    <w:rsid w:val="0060723D"/>
    <w:rsid w:val="00625890"/>
    <w:rsid w:val="00666CFD"/>
    <w:rsid w:val="00680FA3"/>
    <w:rsid w:val="0068350B"/>
    <w:rsid w:val="00686E9F"/>
    <w:rsid w:val="006B2D5B"/>
    <w:rsid w:val="006F5F2E"/>
    <w:rsid w:val="007424EF"/>
    <w:rsid w:val="0075623B"/>
    <w:rsid w:val="00757977"/>
    <w:rsid w:val="00780C6B"/>
    <w:rsid w:val="00791133"/>
    <w:rsid w:val="007B1D4D"/>
    <w:rsid w:val="007C0402"/>
    <w:rsid w:val="00831D6C"/>
    <w:rsid w:val="00835DBC"/>
    <w:rsid w:val="00857EB5"/>
    <w:rsid w:val="00880673"/>
    <w:rsid w:val="00897797"/>
    <w:rsid w:val="008B44B2"/>
    <w:rsid w:val="008C4309"/>
    <w:rsid w:val="008E0787"/>
    <w:rsid w:val="00911A59"/>
    <w:rsid w:val="00915788"/>
    <w:rsid w:val="00927386"/>
    <w:rsid w:val="00975662"/>
    <w:rsid w:val="00980143"/>
    <w:rsid w:val="009945AF"/>
    <w:rsid w:val="009A14D3"/>
    <w:rsid w:val="009D3DA3"/>
    <w:rsid w:val="009F488D"/>
    <w:rsid w:val="00A0151C"/>
    <w:rsid w:val="00A11C95"/>
    <w:rsid w:val="00A25C11"/>
    <w:rsid w:val="00A70627"/>
    <w:rsid w:val="00AE3D7A"/>
    <w:rsid w:val="00AE7605"/>
    <w:rsid w:val="00B20943"/>
    <w:rsid w:val="00B61308"/>
    <w:rsid w:val="00BB4B10"/>
    <w:rsid w:val="00BD2A18"/>
    <w:rsid w:val="00C57901"/>
    <w:rsid w:val="00C73766"/>
    <w:rsid w:val="00C85A6F"/>
    <w:rsid w:val="00C9441A"/>
    <w:rsid w:val="00C9705F"/>
    <w:rsid w:val="00CA5482"/>
    <w:rsid w:val="00CB25FE"/>
    <w:rsid w:val="00CC1F87"/>
    <w:rsid w:val="00CF39BC"/>
    <w:rsid w:val="00D0696F"/>
    <w:rsid w:val="00D30C08"/>
    <w:rsid w:val="00D32496"/>
    <w:rsid w:val="00D3318A"/>
    <w:rsid w:val="00D40AC4"/>
    <w:rsid w:val="00D43B4B"/>
    <w:rsid w:val="00D915D3"/>
    <w:rsid w:val="00DA028F"/>
    <w:rsid w:val="00DA37DC"/>
    <w:rsid w:val="00DB1D93"/>
    <w:rsid w:val="00DD080A"/>
    <w:rsid w:val="00DE5054"/>
    <w:rsid w:val="00E17BB3"/>
    <w:rsid w:val="00E373F4"/>
    <w:rsid w:val="00E73256"/>
    <w:rsid w:val="00EA5F16"/>
    <w:rsid w:val="00EC5771"/>
    <w:rsid w:val="00F115FC"/>
    <w:rsid w:val="00F413D3"/>
    <w:rsid w:val="00F43C1F"/>
    <w:rsid w:val="00F50B06"/>
    <w:rsid w:val="00F77D7F"/>
    <w:rsid w:val="00F851C0"/>
    <w:rsid w:val="00F863F7"/>
    <w:rsid w:val="00FA1352"/>
    <w:rsid w:val="00FC1A36"/>
    <w:rsid w:val="00FD40B3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26138"/>
  <w15:chartTrackingRefBased/>
  <w15:docId w15:val="{5BC28971-C8F0-40F0-99C6-C05F93FB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D1598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Garamond" w:hAnsi="Garamond"/>
      <w:b/>
      <w:bCs/>
      <w:color w:val="003366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sid w:val="003D1598"/>
    <w:rPr>
      <w:color w:val="0000FF"/>
      <w:u w:val="single"/>
    </w:rPr>
  </w:style>
  <w:style w:type="character" w:customStyle="1" w:styleId="messagebody">
    <w:name w:val="messagebody"/>
    <w:basedOn w:val="Absatz-Standardschriftart"/>
    <w:rsid w:val="00A70627"/>
  </w:style>
  <w:style w:type="paragraph" w:styleId="Sprechblasentext">
    <w:name w:val="Balloon Text"/>
    <w:basedOn w:val="Standard"/>
    <w:link w:val="SprechblasentextZchn"/>
    <w:rsid w:val="008B44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B44B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85A6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Umweltschutz: Die Bayerische Staatsbrauerei Weihenstephan setzt ökologische Maßstäbe</vt:lpstr>
    </vt:vector>
  </TitlesOfParts>
  <Company>Bay. Staatsbrauerei Weihenstephan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Umweltschutz: Die Bayerische Staatsbrauerei Weihenstephan setzt ökologische Maßstäbe</dc:title>
  <dc:subject/>
  <dc:creator>Sandra Ganzenmüller</dc:creator>
  <cp:keywords/>
  <cp:lastModifiedBy>Sandra Ganzenmueller - kommunikation.pur GmbH</cp:lastModifiedBy>
  <cp:revision>4</cp:revision>
  <cp:lastPrinted>2018-06-29T08:41:00Z</cp:lastPrinted>
  <dcterms:created xsi:type="dcterms:W3CDTF">2021-04-28T08:17:00Z</dcterms:created>
  <dcterms:modified xsi:type="dcterms:W3CDTF">2021-06-07T17:07:00Z</dcterms:modified>
</cp:coreProperties>
</file>