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3AA17" w14:textId="77777777" w:rsidR="00911A59" w:rsidRDefault="00911A59" w:rsidP="00911A59">
      <w:pPr>
        <w:jc w:val="center"/>
        <w:rPr>
          <w:rFonts w:ascii="Garamond" w:hAnsi="Garamond"/>
          <w:b/>
          <w:u w:val="single"/>
        </w:rPr>
      </w:pPr>
    </w:p>
    <w:p w14:paraId="68911ADB" w14:textId="77777777" w:rsidR="00177247" w:rsidRPr="00E87B6D" w:rsidRDefault="00C37D1C" w:rsidP="00F40D01">
      <w:pPr>
        <w:jc w:val="both"/>
        <w:rPr>
          <w:rFonts w:ascii="Garamond" w:hAnsi="Garamond"/>
          <w:b/>
          <w:sz w:val="28"/>
          <w:u w:val="single"/>
        </w:rPr>
      </w:pPr>
      <w:r>
        <w:rPr>
          <w:rFonts w:ascii="Garamond" w:hAnsi="Garamond"/>
          <w:b/>
          <w:sz w:val="28"/>
          <w:u w:val="single"/>
        </w:rPr>
        <w:t>PRESSEMITTEILUNG</w:t>
      </w:r>
    </w:p>
    <w:p w14:paraId="21C02FFB" w14:textId="77777777" w:rsidR="00177247" w:rsidRPr="002942C4" w:rsidRDefault="00177247" w:rsidP="00F40D01">
      <w:pPr>
        <w:jc w:val="both"/>
        <w:rPr>
          <w:rFonts w:ascii="Garamond" w:hAnsi="Garamond"/>
          <w:b/>
          <w:u w:val="single"/>
        </w:rPr>
      </w:pPr>
    </w:p>
    <w:p w14:paraId="64FD83A7" w14:textId="600BAF97" w:rsidR="005C0659" w:rsidRDefault="009A19B3" w:rsidP="005C0659">
      <w:pPr>
        <w:jc w:val="both"/>
        <w:rPr>
          <w:rFonts w:ascii="Garamond" w:hAnsi="Garamond"/>
          <w:b/>
          <w:u w:val="single"/>
        </w:rPr>
      </w:pPr>
      <w:r>
        <w:rPr>
          <w:rFonts w:ascii="Garamond" w:hAnsi="Garamond"/>
          <w:b/>
          <w:u w:val="single"/>
        </w:rPr>
        <w:t>Bayerische Staatsbrauerei Weihenstephan setzt auf klangvolle Werbekampagne</w:t>
      </w:r>
    </w:p>
    <w:p w14:paraId="6CB084D8" w14:textId="77777777" w:rsidR="005C0659" w:rsidRPr="00E87B6D" w:rsidRDefault="005C0659" w:rsidP="005C0659">
      <w:pPr>
        <w:rPr>
          <w:rFonts w:ascii="Garamond" w:hAnsi="Garamond"/>
        </w:rPr>
      </w:pPr>
    </w:p>
    <w:p w14:paraId="1ECF584A" w14:textId="1088A3E0" w:rsidR="0059396A" w:rsidRDefault="005C0659" w:rsidP="0059396A">
      <w:pPr>
        <w:spacing w:after="240"/>
        <w:rPr>
          <w:rFonts w:ascii="Garamond" w:hAnsi="Garamond"/>
          <w:b/>
          <w:szCs w:val="27"/>
        </w:rPr>
      </w:pPr>
      <w:r w:rsidRPr="0059396A">
        <w:rPr>
          <w:rFonts w:ascii="Garamond" w:hAnsi="Garamond"/>
          <w:b/>
          <w:szCs w:val="27"/>
        </w:rPr>
        <w:t xml:space="preserve">Freising, </w:t>
      </w:r>
      <w:r w:rsidR="00C37D1C" w:rsidRPr="008D14E8">
        <w:rPr>
          <w:rFonts w:ascii="Garamond" w:hAnsi="Garamond"/>
          <w:b/>
          <w:szCs w:val="27"/>
        </w:rPr>
        <w:t xml:space="preserve">den </w:t>
      </w:r>
      <w:r w:rsidR="00D213BE" w:rsidRPr="008D14E8">
        <w:rPr>
          <w:rFonts w:ascii="Garamond" w:hAnsi="Garamond"/>
          <w:b/>
          <w:szCs w:val="27"/>
        </w:rPr>
        <w:t>21</w:t>
      </w:r>
      <w:r w:rsidR="00C37D1C" w:rsidRPr="008D14E8">
        <w:rPr>
          <w:rFonts w:ascii="Garamond" w:hAnsi="Garamond"/>
          <w:b/>
          <w:szCs w:val="27"/>
        </w:rPr>
        <w:t xml:space="preserve">. </w:t>
      </w:r>
      <w:r w:rsidR="00BB6C4E" w:rsidRPr="008D14E8">
        <w:rPr>
          <w:rFonts w:ascii="Garamond" w:hAnsi="Garamond"/>
          <w:b/>
          <w:szCs w:val="27"/>
        </w:rPr>
        <w:t>M</w:t>
      </w:r>
      <w:r w:rsidR="00D213BE" w:rsidRPr="008D14E8">
        <w:rPr>
          <w:rFonts w:ascii="Garamond" w:hAnsi="Garamond"/>
          <w:b/>
          <w:szCs w:val="27"/>
        </w:rPr>
        <w:t>ärz</w:t>
      </w:r>
      <w:r w:rsidR="00F6438A" w:rsidRPr="008D14E8">
        <w:rPr>
          <w:rFonts w:ascii="Garamond" w:hAnsi="Garamond"/>
          <w:b/>
          <w:szCs w:val="27"/>
        </w:rPr>
        <w:t xml:space="preserve"> 20</w:t>
      </w:r>
      <w:r w:rsidR="00153823" w:rsidRPr="008D14E8">
        <w:rPr>
          <w:rFonts w:ascii="Garamond" w:hAnsi="Garamond"/>
          <w:b/>
          <w:szCs w:val="27"/>
        </w:rPr>
        <w:t>2</w:t>
      </w:r>
      <w:r w:rsidR="00C03A96" w:rsidRPr="008D14E8">
        <w:rPr>
          <w:rFonts w:ascii="Garamond" w:hAnsi="Garamond"/>
          <w:b/>
          <w:szCs w:val="27"/>
        </w:rPr>
        <w:t>2</w:t>
      </w:r>
      <w:r w:rsidRPr="008D14E8">
        <w:rPr>
          <w:rFonts w:ascii="Garamond" w:hAnsi="Garamond"/>
          <w:b/>
          <w:szCs w:val="27"/>
        </w:rPr>
        <w:t xml:space="preserve"> –</w:t>
      </w:r>
      <w:r w:rsidRPr="0059396A">
        <w:rPr>
          <w:rFonts w:ascii="Garamond" w:hAnsi="Garamond"/>
          <w:b/>
          <w:szCs w:val="27"/>
        </w:rPr>
        <w:t xml:space="preserve"> </w:t>
      </w:r>
      <w:r w:rsidR="0059396A" w:rsidRPr="0059396A">
        <w:rPr>
          <w:rFonts w:ascii="Garamond" w:hAnsi="Garamond"/>
          <w:b/>
          <w:szCs w:val="27"/>
        </w:rPr>
        <w:t>Die neue Kampagne der Bayerischen Staatsbrauerei</w:t>
      </w:r>
      <w:r w:rsidR="0059396A">
        <w:rPr>
          <w:rFonts w:ascii="Garamond" w:hAnsi="Garamond"/>
          <w:b/>
          <w:szCs w:val="27"/>
        </w:rPr>
        <w:t xml:space="preserve"> Weihenstephan feiert die beiden wahrscheinlich besten Dinge der Welt: spontane Geselligkeit und richtig gutes Bier. Dabei werden – ganz nebenbei – auch Geschichten rund um das Bier und seine Herkunft erzählt. Denn alle Motive sind direkt in und um die Bayerische Staatsbrauerei Weihenstephan entstanden. Unter dem Kampagnenmotto „Klingt gut“ </w:t>
      </w:r>
      <w:r w:rsidR="0059396A" w:rsidRPr="00597A71">
        <w:rPr>
          <w:rFonts w:ascii="Garamond" w:hAnsi="Garamond"/>
          <w:b/>
          <w:szCs w:val="27"/>
        </w:rPr>
        <w:t>werden zunächst in vier Motiven unterschiedliche Momente festgehalten</w:t>
      </w:r>
      <w:r w:rsidR="0059396A">
        <w:rPr>
          <w:rFonts w:ascii="Garamond" w:hAnsi="Garamond"/>
          <w:b/>
          <w:szCs w:val="27"/>
        </w:rPr>
        <w:t>,</w:t>
      </w:r>
      <w:r w:rsidR="0059396A" w:rsidRPr="006F3814">
        <w:rPr>
          <w:rFonts w:ascii="Garamond" w:hAnsi="Garamond"/>
          <w:b/>
          <w:szCs w:val="27"/>
        </w:rPr>
        <w:t xml:space="preserve"> in denen Menschen zusammenkommen und auf </w:t>
      </w:r>
      <w:r w:rsidR="0059396A">
        <w:rPr>
          <w:rFonts w:ascii="Garamond" w:hAnsi="Garamond"/>
          <w:b/>
          <w:szCs w:val="27"/>
        </w:rPr>
        <w:t>etwas Gutes</w:t>
      </w:r>
      <w:r w:rsidR="0059396A" w:rsidRPr="006F3814">
        <w:rPr>
          <w:rFonts w:ascii="Garamond" w:hAnsi="Garamond"/>
          <w:b/>
          <w:szCs w:val="27"/>
        </w:rPr>
        <w:t xml:space="preserve"> anstoßen</w:t>
      </w:r>
      <w:r w:rsidR="0059396A">
        <w:rPr>
          <w:rFonts w:ascii="Garamond" w:hAnsi="Garamond"/>
          <w:b/>
          <w:szCs w:val="27"/>
        </w:rPr>
        <w:t xml:space="preserve">. Das Besondere an der Kampagne ist, dass die Models authentische Fans der Weihenstephaner Bierspezialitäten sind und </w:t>
      </w:r>
      <w:r w:rsidR="0059396A" w:rsidRPr="0054680D">
        <w:rPr>
          <w:rFonts w:ascii="Garamond" w:hAnsi="Garamond"/>
          <w:b/>
          <w:szCs w:val="27"/>
        </w:rPr>
        <w:t xml:space="preserve">sich nach dem Aufruf der Brauerei hierfür beworben haben. </w:t>
      </w:r>
      <w:r w:rsidR="0059396A">
        <w:rPr>
          <w:rFonts w:ascii="Garamond" w:hAnsi="Garamond"/>
          <w:b/>
          <w:szCs w:val="27"/>
        </w:rPr>
        <w:t xml:space="preserve">Die Print- und Online-Kampagne wird zudem mit Radio-Spots im Großraum München unterstützt. </w:t>
      </w:r>
    </w:p>
    <w:p w14:paraId="137ADC49" w14:textId="24A6E066" w:rsidR="0059396A" w:rsidRDefault="0059396A" w:rsidP="0059396A">
      <w:pPr>
        <w:spacing w:after="240"/>
        <w:rPr>
          <w:rFonts w:ascii="Garamond" w:hAnsi="Garamond"/>
        </w:rPr>
      </w:pPr>
      <w:r>
        <w:rPr>
          <w:rFonts w:ascii="Garamond" w:hAnsi="Garamond"/>
        </w:rPr>
        <w:t xml:space="preserve">„Es war uns besonders wichtig, dass die Models persönlich von unseren Bierspezialitäten überzeugt sind und einen engen Bezug zur Brauerei aufweisen konnten. Zudem wollten wir auf diese Weise die unterschiedlichen Zielgruppen </w:t>
      </w:r>
      <w:r w:rsidRPr="00597A71">
        <w:rPr>
          <w:rFonts w:ascii="Garamond" w:hAnsi="Garamond"/>
        </w:rPr>
        <w:t>der Weihenstephan Fans authentisch</w:t>
      </w:r>
      <w:r>
        <w:rPr>
          <w:rFonts w:ascii="Garamond" w:hAnsi="Garamond"/>
        </w:rPr>
        <w:t xml:space="preserve"> präsentieren. Daher haben wir unsere verschiedenen Kommunikationskanäle genutzt und im Frühsommer 2021 einen Aufruf gestartet. Die Resonanz darauf hat unsere Erwartungen bei Weitem übertroffen“, legt Karin Gürtner, Marketingleiterin bei der Bayerischen Staatsbrauerei Weihenstephan</w:t>
      </w:r>
      <w:r w:rsidR="002369C0">
        <w:rPr>
          <w:rFonts w:ascii="Garamond" w:hAnsi="Garamond"/>
        </w:rPr>
        <w:t>,</w:t>
      </w:r>
      <w:r>
        <w:rPr>
          <w:rFonts w:ascii="Garamond" w:hAnsi="Garamond"/>
        </w:rPr>
        <w:t xml:space="preserve"> die Taktik offen. So ist es auch nicht verwunderlich, dass ein Großteil der Mitwirkenden am Fotoshooting aus der Region stammt und sich am Weihenstephaner Berg bestens auskennt. Sie alle waren im Sommer </w:t>
      </w:r>
      <w:r w:rsidRPr="00127566">
        <w:rPr>
          <w:rFonts w:ascii="Garamond" w:hAnsi="Garamond"/>
        </w:rPr>
        <w:t>beteiligt an</w:t>
      </w:r>
      <w:r>
        <w:rPr>
          <w:rFonts w:ascii="Garamond" w:hAnsi="Garamond"/>
        </w:rPr>
        <w:t xml:space="preserve"> der Entstehung von vier ersten Motiven der Kampagne, die längerfristig angelegt ist. Nach und nach werden weitere Geschichten als Motive entstehen, in denen über die Weihenstephaner Bierspezialitäten</w:t>
      </w:r>
      <w:r w:rsidRPr="00CC64ED">
        <w:rPr>
          <w:rFonts w:ascii="Garamond" w:hAnsi="Garamond"/>
        </w:rPr>
        <w:t xml:space="preserve">, </w:t>
      </w:r>
      <w:r>
        <w:rPr>
          <w:rFonts w:ascii="Garamond" w:hAnsi="Garamond"/>
        </w:rPr>
        <w:t>ihre</w:t>
      </w:r>
      <w:r w:rsidRPr="00CC64ED">
        <w:rPr>
          <w:rFonts w:ascii="Garamond" w:hAnsi="Garamond"/>
        </w:rPr>
        <w:t xml:space="preserve"> Herstellung, </w:t>
      </w:r>
      <w:r>
        <w:rPr>
          <w:rFonts w:ascii="Garamond" w:hAnsi="Garamond"/>
        </w:rPr>
        <w:t>die</w:t>
      </w:r>
      <w:r w:rsidRPr="00CC64ED">
        <w:rPr>
          <w:rFonts w:ascii="Garamond" w:hAnsi="Garamond"/>
        </w:rPr>
        <w:t xml:space="preserve"> einzigartige</w:t>
      </w:r>
      <w:r>
        <w:rPr>
          <w:rFonts w:ascii="Garamond" w:hAnsi="Garamond"/>
        </w:rPr>
        <w:t xml:space="preserve"> </w:t>
      </w:r>
      <w:r w:rsidRPr="00CC64ED">
        <w:rPr>
          <w:rFonts w:ascii="Garamond" w:hAnsi="Garamond"/>
        </w:rPr>
        <w:t xml:space="preserve">Tradition </w:t>
      </w:r>
      <w:r>
        <w:rPr>
          <w:rFonts w:ascii="Garamond" w:hAnsi="Garamond"/>
        </w:rPr>
        <w:t>sowie</w:t>
      </w:r>
      <w:r w:rsidRPr="00CC64ED">
        <w:rPr>
          <w:rFonts w:ascii="Garamond" w:hAnsi="Garamond"/>
        </w:rPr>
        <w:t xml:space="preserve"> d</w:t>
      </w:r>
      <w:r>
        <w:rPr>
          <w:rFonts w:ascii="Garamond" w:hAnsi="Garamond"/>
        </w:rPr>
        <w:t>ie</w:t>
      </w:r>
      <w:r w:rsidRPr="00CC64ED">
        <w:rPr>
          <w:rFonts w:ascii="Garamond" w:hAnsi="Garamond"/>
        </w:rPr>
        <w:t xml:space="preserve"> besondere Liebe und Perfektion, </w:t>
      </w:r>
      <w:r>
        <w:rPr>
          <w:rFonts w:ascii="Garamond" w:hAnsi="Garamond"/>
        </w:rPr>
        <w:t xml:space="preserve">mit der </w:t>
      </w:r>
      <w:r w:rsidRPr="00CC64ED">
        <w:rPr>
          <w:rFonts w:ascii="Garamond" w:hAnsi="Garamond"/>
        </w:rPr>
        <w:t xml:space="preserve">in Weihenstephan </w:t>
      </w:r>
      <w:r>
        <w:rPr>
          <w:rFonts w:ascii="Garamond" w:hAnsi="Garamond"/>
        </w:rPr>
        <w:t>Bier gebraut wird, erzählt werden soll.</w:t>
      </w:r>
    </w:p>
    <w:p w14:paraId="6B61A858" w14:textId="57D31E92" w:rsidR="0059396A" w:rsidRDefault="0059396A" w:rsidP="0059396A">
      <w:pPr>
        <w:rPr>
          <w:rFonts w:ascii="Garamond" w:hAnsi="Garamond"/>
        </w:rPr>
      </w:pPr>
      <w:r>
        <w:rPr>
          <w:rFonts w:ascii="Garamond" w:hAnsi="Garamond"/>
        </w:rPr>
        <w:t xml:space="preserve">Das Kampagnenmotto ist vielschichtig angelegt. Zum einen symbolisiert „Klingt gut“ das Zusammensein mit der Familie oder Freunden und die Besonderheit, die in den kleinen Momenten liegen, </w:t>
      </w:r>
      <w:r w:rsidR="002369C0">
        <w:rPr>
          <w:rFonts w:ascii="Garamond" w:hAnsi="Garamond"/>
        </w:rPr>
        <w:t>zum anderen</w:t>
      </w:r>
      <w:r>
        <w:rPr>
          <w:rFonts w:ascii="Garamond" w:hAnsi="Garamond"/>
        </w:rPr>
        <w:t xml:space="preserve"> schwingt natürlich auch der Ton mit, der beim Anstoßen zweier Gläser erklingt: Kling! </w:t>
      </w:r>
    </w:p>
    <w:p w14:paraId="25AAAC92" w14:textId="77777777" w:rsidR="0059396A" w:rsidRDefault="0059396A" w:rsidP="0059396A">
      <w:pPr>
        <w:rPr>
          <w:rFonts w:ascii="Garamond" w:hAnsi="Garamond"/>
          <w:strike/>
        </w:rPr>
      </w:pPr>
    </w:p>
    <w:p w14:paraId="1C843148" w14:textId="77777777" w:rsidR="0059396A" w:rsidRDefault="0059396A" w:rsidP="0059396A">
      <w:pPr>
        <w:rPr>
          <w:rFonts w:ascii="Garamond" w:hAnsi="Garamond"/>
        </w:rPr>
      </w:pPr>
      <w:r>
        <w:rPr>
          <w:rFonts w:ascii="Garamond" w:hAnsi="Garamond"/>
        </w:rPr>
        <w:t xml:space="preserve">In der ersten Motivreihe geht es um die knapp 1.000 Jahre Geschichte und Geschichten rund um die Brauerei und Bierkultur, die man gern am Stammtisch oder im Biergarten erzählt und mit der Familie oder Freunden teilt. Es geht aber auch um das Bier, das wie Urlaub in Bayern schmeckt, und zwar so gut, dass es in vielen Ländern dieser Welt den Wunsch auf eine Reise zum Weihenstephaner Berg weckt. Und natürlich wird der Aspekt Geselligkeit intensiv thematisiert, denn ein Weihenstephaner Bier bringt mehr als nur vier Zutaten zusammen, es bringt Freunde zusammen – nicht zuletzt, wie hier, bei einer Brauereiführung. Im vierten Motiv wird die Verbindung der Braukunst mit dem wissenschaftlichen Aspekt angesprochen. Denn die älteste Brauerei der Welt ist nicht nur örtlich eng an die TU München-Weihenstephan gebunden, </w:t>
      </w:r>
      <w:r>
        <w:rPr>
          <w:rFonts w:ascii="Garamond" w:hAnsi="Garamond"/>
        </w:rPr>
        <w:lastRenderedPageBreak/>
        <w:t xml:space="preserve">sondern arbeitet auch im regen Austausch mit den Wissenschaftlern und Wissenschaftlerinnen und ist damit bestens mit den neuesten technischen und technologischen Erkenntnissen versorgt. </w:t>
      </w:r>
    </w:p>
    <w:p w14:paraId="16634DA2" w14:textId="77777777" w:rsidR="0059396A" w:rsidRDefault="0059396A" w:rsidP="0059396A">
      <w:pPr>
        <w:rPr>
          <w:rFonts w:ascii="Garamond" w:hAnsi="Garamond"/>
        </w:rPr>
      </w:pPr>
      <w:r>
        <w:rPr>
          <w:rFonts w:ascii="Garamond" w:hAnsi="Garamond"/>
        </w:rPr>
        <w:t>Bei einem umfassenden Fotoshooting sind diese vier Motive entstanden, die ab Frühjahr 2022 Geschichten erzählen und die Besonderheiten der Bayerischen Staatsbrauerei kommunizieren. Sie werden in einer Printkampagne sowie in der Kommunikation über die sozialen Kanäle zum Einsatz kommen und durch begleitende Radio-Spots unterstützt. Klingt gut!</w:t>
      </w:r>
    </w:p>
    <w:p w14:paraId="61400F3A" w14:textId="77777777" w:rsidR="0059396A" w:rsidRDefault="0059396A" w:rsidP="00D329CC">
      <w:pPr>
        <w:rPr>
          <w:rFonts w:ascii="Garamond" w:hAnsi="Garamond"/>
          <w:b/>
        </w:rPr>
      </w:pPr>
    </w:p>
    <w:p w14:paraId="5990ED83" w14:textId="361F139C" w:rsidR="00D329CC" w:rsidRDefault="00D329CC" w:rsidP="00D329CC">
      <w:pPr>
        <w:rPr>
          <w:rFonts w:ascii="Garamond" w:hAnsi="Garamond"/>
          <w:b/>
        </w:rPr>
      </w:pPr>
      <w:r w:rsidRPr="002942C4">
        <w:rPr>
          <w:rFonts w:ascii="Garamond" w:hAnsi="Garamond"/>
          <w:b/>
        </w:rPr>
        <w:t>Über die Bayerische Staatsbrauerei Weihenstephan</w:t>
      </w:r>
    </w:p>
    <w:p w14:paraId="1CE598AA" w14:textId="6CFFA511" w:rsidR="00C03A96" w:rsidRDefault="00C03A96" w:rsidP="00C03A96">
      <w:pPr>
        <w:rPr>
          <w:rFonts w:ascii="Garamond" w:hAnsi="Garamond"/>
        </w:rPr>
      </w:pPr>
      <w:bookmarkStart w:id="0" w:name="_Hlk36029608"/>
      <w:r w:rsidRPr="002942C4">
        <w:rPr>
          <w:rFonts w:ascii="Garamond" w:hAnsi="Garamond"/>
        </w:rPr>
        <w:t>Die Bayerische Staatsbrauerei Weihenstephan, im Jahre 1040 als Klosterbrauerei der Benediktinermönche gegründet,</w:t>
      </w:r>
      <w:r>
        <w:rPr>
          <w:rFonts w:ascii="Garamond" w:hAnsi="Garamond"/>
        </w:rPr>
        <w:t xml:space="preserve"> ist heute ein Staatsbetrieb, der</w:t>
      </w:r>
      <w:r w:rsidRPr="002942C4">
        <w:rPr>
          <w:rFonts w:ascii="Garamond" w:hAnsi="Garamond"/>
        </w:rPr>
        <w:t xml:space="preserve"> nach privatwirtschaftlichen </w:t>
      </w:r>
      <w:r>
        <w:rPr>
          <w:rFonts w:ascii="Garamond" w:hAnsi="Garamond"/>
        </w:rPr>
        <w:t>Maßstäben</w:t>
      </w:r>
      <w:r w:rsidRPr="002942C4">
        <w:rPr>
          <w:rFonts w:ascii="Garamond" w:hAnsi="Garamond"/>
        </w:rPr>
        <w:t xml:space="preserve"> geführt wird. Hinter den geschichtsträchtigen Gemäuern der Brauerei verbirgt sich modernste Technik, die auf aktuelle wissenschaftliche Erkenntnisse in der Getränketechnologie zurückgreift.</w:t>
      </w:r>
      <w:r>
        <w:rPr>
          <w:rFonts w:ascii="Garamond" w:hAnsi="Garamond"/>
        </w:rPr>
        <w:t xml:space="preserve"> </w:t>
      </w:r>
      <w:r w:rsidRPr="002942C4">
        <w:rPr>
          <w:rFonts w:ascii="Garamond" w:hAnsi="Garamond"/>
        </w:rPr>
        <w:t>Zusammen mit der fast 1</w:t>
      </w:r>
      <w:r>
        <w:rPr>
          <w:rFonts w:ascii="Garamond" w:hAnsi="Garamond"/>
        </w:rPr>
        <w:t>.</w:t>
      </w:r>
      <w:r w:rsidRPr="002942C4">
        <w:rPr>
          <w:rFonts w:ascii="Garamond" w:hAnsi="Garamond"/>
        </w:rPr>
        <w:t xml:space="preserve">000-jährigen Erfahrung </w:t>
      </w:r>
      <w:r w:rsidRPr="00D76887">
        <w:rPr>
          <w:rFonts w:ascii="Garamond" w:hAnsi="Garamond"/>
        </w:rPr>
        <w:t xml:space="preserve">und den traditionellen </w:t>
      </w:r>
      <w:r w:rsidRPr="005B1D7F">
        <w:rPr>
          <w:rFonts w:ascii="Garamond" w:hAnsi="Garamond"/>
        </w:rPr>
        <w:t>Brauverfahren entstehen Premiumbiere höchster Qualität, die jedes Jahr auf den internationalen Bierwettbewerben mit den begehrtesten Auszeichnungen geehrt werden. Mehr als 170 Mitarbeiter sorgen mit viel</w:t>
      </w:r>
      <w:r w:rsidRPr="00D76887">
        <w:rPr>
          <w:rFonts w:ascii="Garamond" w:hAnsi="Garamond"/>
        </w:rPr>
        <w:t xml:space="preserve"> Engagement und Fachkenntnissen dafür, dass die Weihenstephaner Bierspezialitäten regional, national und international erhältlich sind. Das Brauereigelände ist umgeben von den modernen Institutsgebäuden der Technischen Universität München in Weihenstephan, die in der ganzen Welt als Ausbildungsstätte von Braumeistern und -ingenieuren bekannt ist. Aus diesem Grund bestand am Weihenstephaner Berg für die Brauerei</w:t>
      </w:r>
      <w:r>
        <w:rPr>
          <w:rFonts w:ascii="Garamond" w:hAnsi="Garamond"/>
        </w:rPr>
        <w:t xml:space="preserve"> </w:t>
      </w:r>
      <w:r w:rsidRPr="00D76887">
        <w:rPr>
          <w:rFonts w:ascii="Garamond" w:hAnsi="Garamond"/>
        </w:rPr>
        <w:t>keine Möglichkeit zur Expansion am Standort. Mit dem 2019 eingeweihten neue</w:t>
      </w:r>
      <w:r>
        <w:rPr>
          <w:rFonts w:ascii="Garamond" w:hAnsi="Garamond"/>
        </w:rPr>
        <w:t>n</w:t>
      </w:r>
      <w:r w:rsidRPr="00D76887">
        <w:rPr>
          <w:rFonts w:ascii="Garamond" w:hAnsi="Garamond"/>
        </w:rPr>
        <w:t xml:space="preserve"> Logistikzentrum im Freisinger Gewerbegebiet </w:t>
      </w:r>
      <w:proofErr w:type="spellStart"/>
      <w:r w:rsidRPr="00D76887">
        <w:rPr>
          <w:rFonts w:ascii="Garamond" w:hAnsi="Garamond"/>
        </w:rPr>
        <w:t>Clemensänger</w:t>
      </w:r>
      <w:proofErr w:type="spellEnd"/>
      <w:r w:rsidRPr="00D76887">
        <w:rPr>
          <w:rFonts w:ascii="Garamond" w:hAnsi="Garamond"/>
        </w:rPr>
        <w:t xml:space="preserve"> nahe der Autobahnzufahrt ist die älteste Brauerei der Welt sehr modern</w:t>
      </w:r>
      <w:r w:rsidRPr="00F34AFA">
        <w:rPr>
          <w:rFonts w:ascii="Garamond" w:hAnsi="Garamond"/>
        </w:rPr>
        <w:t xml:space="preserve"> und zukunftsfähig aufgestellt</w:t>
      </w:r>
      <w:r>
        <w:rPr>
          <w:rFonts w:ascii="Garamond" w:hAnsi="Garamond"/>
        </w:rPr>
        <w:t xml:space="preserve">. Durch die </w:t>
      </w:r>
      <w:r w:rsidRPr="00F34AFA">
        <w:rPr>
          <w:rFonts w:ascii="Garamond" w:hAnsi="Garamond"/>
        </w:rPr>
        <w:t xml:space="preserve">Auslagerung der Logistik </w:t>
      </w:r>
      <w:r>
        <w:rPr>
          <w:rFonts w:ascii="Garamond" w:hAnsi="Garamond"/>
        </w:rPr>
        <w:t xml:space="preserve">kann </w:t>
      </w:r>
      <w:r w:rsidRPr="00F34AFA">
        <w:rPr>
          <w:rFonts w:ascii="Garamond" w:hAnsi="Garamond"/>
        </w:rPr>
        <w:t xml:space="preserve">auch bei weiterem Wachstum nach wie vor am Weihenstephaner Berg </w:t>
      </w:r>
      <w:r>
        <w:rPr>
          <w:rFonts w:ascii="Garamond" w:hAnsi="Garamond"/>
        </w:rPr>
        <w:t>gebraut werden</w:t>
      </w:r>
      <w:r w:rsidRPr="00F34AFA">
        <w:rPr>
          <w:rFonts w:ascii="Garamond" w:hAnsi="Garamond"/>
        </w:rPr>
        <w:t>.</w:t>
      </w:r>
      <w:r>
        <w:rPr>
          <w:rFonts w:ascii="Garamond" w:hAnsi="Garamond"/>
        </w:rPr>
        <w:t xml:space="preserve"> </w:t>
      </w:r>
    </w:p>
    <w:bookmarkEnd w:id="0"/>
    <w:p w14:paraId="68A56558" w14:textId="77777777" w:rsidR="00BD2C00" w:rsidRDefault="00BD2C00" w:rsidP="00D329CC">
      <w:pPr>
        <w:rPr>
          <w:rFonts w:ascii="Garamond" w:hAnsi="Garamond"/>
        </w:rPr>
      </w:pPr>
    </w:p>
    <w:p w14:paraId="2C2DCB98" w14:textId="77777777" w:rsidR="00242EB2" w:rsidRPr="006436B2" w:rsidRDefault="00242EB2" w:rsidP="00242EB2">
      <w:pPr>
        <w:rPr>
          <w:rFonts w:ascii="Garamond" w:hAnsi="Garamond"/>
          <w:b/>
          <w:bCs/>
        </w:rPr>
      </w:pPr>
      <w:r w:rsidRPr="006436B2">
        <w:rPr>
          <w:rFonts w:ascii="Garamond" w:hAnsi="Garamond"/>
          <w:b/>
          <w:bCs/>
        </w:rPr>
        <w:t>Weiterführende Informationen unter:</w:t>
      </w:r>
    </w:p>
    <w:p w14:paraId="73E84BE6" w14:textId="77777777" w:rsidR="00242EB2" w:rsidRDefault="00242EB2" w:rsidP="00242EB2">
      <w:pPr>
        <w:rPr>
          <w:rFonts w:ascii="Garamond" w:hAnsi="Garamond"/>
        </w:rPr>
      </w:pPr>
    </w:p>
    <w:p w14:paraId="31B4B3E9" w14:textId="77777777" w:rsidR="00242EB2" w:rsidRPr="006436B2" w:rsidRDefault="00242EB2" w:rsidP="00242EB2">
      <w:pPr>
        <w:rPr>
          <w:rFonts w:ascii="Garamond" w:hAnsi="Garamond" w:cs="Arial"/>
          <w:szCs w:val="32"/>
        </w:rPr>
      </w:pPr>
      <w:r w:rsidRPr="006436B2">
        <w:rPr>
          <w:rFonts w:ascii="Garamond" w:hAnsi="Garamond" w:cs="Arial"/>
          <w:b/>
          <w:bCs/>
          <w:i/>
          <w:iCs/>
          <w:szCs w:val="32"/>
        </w:rPr>
        <w:t>Webseite:</w:t>
      </w:r>
      <w:r w:rsidRPr="006436B2">
        <w:rPr>
          <w:rFonts w:ascii="Garamond" w:hAnsi="Garamond" w:cs="Arial"/>
          <w:szCs w:val="32"/>
        </w:rPr>
        <w:t xml:space="preserve"> www.weihenstephaner.de</w:t>
      </w:r>
    </w:p>
    <w:p w14:paraId="7C66C722" w14:textId="77777777" w:rsidR="00242EB2" w:rsidRPr="006436B2" w:rsidRDefault="00242EB2" w:rsidP="00242EB2">
      <w:pPr>
        <w:rPr>
          <w:rFonts w:ascii="Garamond" w:hAnsi="Garamond" w:cs="Arial"/>
          <w:szCs w:val="32"/>
        </w:rPr>
      </w:pPr>
      <w:r w:rsidRPr="006436B2">
        <w:rPr>
          <w:rFonts w:ascii="Garamond" w:hAnsi="Garamond" w:cs="Arial"/>
          <w:b/>
          <w:bCs/>
          <w:i/>
          <w:iCs/>
          <w:szCs w:val="32"/>
        </w:rPr>
        <w:t>Online-Shop:</w:t>
      </w:r>
      <w:r w:rsidRPr="006436B2">
        <w:rPr>
          <w:rFonts w:ascii="Garamond" w:hAnsi="Garamond" w:cs="Arial"/>
          <w:szCs w:val="32"/>
        </w:rPr>
        <w:t xml:space="preserve"> www.weihenstephaner-fanshop.de</w:t>
      </w:r>
    </w:p>
    <w:p w14:paraId="0DF26D39" w14:textId="77777777" w:rsidR="00242EB2" w:rsidRPr="006436B2" w:rsidRDefault="00242EB2" w:rsidP="00242EB2">
      <w:pPr>
        <w:rPr>
          <w:rFonts w:ascii="Garamond" w:hAnsi="Garamond" w:cs="Arial"/>
          <w:szCs w:val="32"/>
        </w:rPr>
      </w:pPr>
      <w:r w:rsidRPr="006436B2">
        <w:rPr>
          <w:rFonts w:ascii="Garamond" w:hAnsi="Garamond" w:cs="Arial"/>
          <w:b/>
          <w:bCs/>
          <w:i/>
          <w:iCs/>
          <w:szCs w:val="32"/>
        </w:rPr>
        <w:t>Blog:</w:t>
      </w:r>
      <w:r w:rsidRPr="006436B2">
        <w:rPr>
          <w:rFonts w:ascii="Garamond" w:hAnsi="Garamond" w:cs="Arial"/>
          <w:szCs w:val="32"/>
        </w:rPr>
        <w:t xml:space="preserve"> www.weihenstephaner.de/allgemein/blog</w:t>
      </w:r>
    </w:p>
    <w:p w14:paraId="2854DF94" w14:textId="77777777" w:rsidR="00242EB2" w:rsidRPr="006436B2" w:rsidRDefault="00242EB2" w:rsidP="00242EB2">
      <w:pPr>
        <w:rPr>
          <w:rFonts w:ascii="Garamond" w:hAnsi="Garamond" w:cs="Arial"/>
          <w:szCs w:val="32"/>
        </w:rPr>
      </w:pPr>
      <w:r w:rsidRPr="006436B2">
        <w:rPr>
          <w:rFonts w:ascii="Garamond" w:hAnsi="Garamond" w:cs="Arial"/>
          <w:b/>
          <w:bCs/>
          <w:i/>
          <w:iCs/>
          <w:szCs w:val="32"/>
        </w:rPr>
        <w:t>Instagram:</w:t>
      </w:r>
      <w:r w:rsidRPr="006436B2">
        <w:rPr>
          <w:rFonts w:ascii="Garamond" w:hAnsi="Garamond" w:cs="Arial"/>
          <w:szCs w:val="32"/>
        </w:rPr>
        <w:t xml:space="preserve"> </w:t>
      </w:r>
      <w:proofErr w:type="spellStart"/>
      <w:r w:rsidRPr="006436B2">
        <w:rPr>
          <w:rFonts w:ascii="Garamond" w:hAnsi="Garamond" w:cs="Arial"/>
          <w:szCs w:val="32"/>
        </w:rPr>
        <w:t>weihenstephan_official</w:t>
      </w:r>
      <w:proofErr w:type="spellEnd"/>
    </w:p>
    <w:p w14:paraId="5B11E943" w14:textId="77777777" w:rsidR="00242EB2" w:rsidRPr="006436B2" w:rsidRDefault="00242EB2" w:rsidP="00242EB2">
      <w:pPr>
        <w:rPr>
          <w:rFonts w:ascii="Garamond" w:hAnsi="Garamond" w:cs="Arial"/>
          <w:szCs w:val="32"/>
        </w:rPr>
      </w:pPr>
      <w:r w:rsidRPr="006436B2">
        <w:rPr>
          <w:rFonts w:ascii="Garamond" w:hAnsi="Garamond" w:cs="Arial"/>
          <w:b/>
          <w:bCs/>
          <w:i/>
          <w:iCs/>
          <w:szCs w:val="32"/>
        </w:rPr>
        <w:t>Facebook:</w:t>
      </w:r>
      <w:r w:rsidRPr="006436B2">
        <w:rPr>
          <w:rFonts w:ascii="Garamond" w:hAnsi="Garamond" w:cs="Arial"/>
          <w:szCs w:val="32"/>
        </w:rPr>
        <w:t xml:space="preserve"> </w:t>
      </w:r>
      <w:proofErr w:type="spellStart"/>
      <w:r w:rsidRPr="006436B2">
        <w:rPr>
          <w:rFonts w:ascii="Garamond" w:hAnsi="Garamond" w:cs="Arial"/>
          <w:szCs w:val="32"/>
        </w:rPr>
        <w:t>weihenstephan</w:t>
      </w:r>
      <w:proofErr w:type="spellEnd"/>
    </w:p>
    <w:p w14:paraId="592E8787" w14:textId="77777777" w:rsidR="00242EB2" w:rsidRDefault="00242EB2" w:rsidP="00242EB2">
      <w:pPr>
        <w:rPr>
          <w:rFonts w:ascii="Garamond" w:hAnsi="Garamond" w:cs="Arial"/>
          <w:szCs w:val="32"/>
        </w:rPr>
      </w:pPr>
      <w:proofErr w:type="spellStart"/>
      <w:r w:rsidRPr="006436B2">
        <w:rPr>
          <w:rFonts w:ascii="Garamond" w:hAnsi="Garamond" w:cs="Arial"/>
          <w:b/>
          <w:bCs/>
          <w:i/>
          <w:iCs/>
          <w:szCs w:val="32"/>
        </w:rPr>
        <w:t>twitter</w:t>
      </w:r>
      <w:proofErr w:type="spellEnd"/>
      <w:r w:rsidRPr="006436B2">
        <w:rPr>
          <w:rFonts w:ascii="Garamond" w:hAnsi="Garamond" w:cs="Arial"/>
          <w:b/>
          <w:bCs/>
          <w:i/>
          <w:iCs/>
          <w:szCs w:val="32"/>
        </w:rPr>
        <w:t>:</w:t>
      </w:r>
      <w:r w:rsidRPr="006436B2">
        <w:rPr>
          <w:rFonts w:ascii="Garamond" w:hAnsi="Garamond" w:cs="Arial"/>
          <w:szCs w:val="32"/>
        </w:rPr>
        <w:t xml:space="preserve"> </w:t>
      </w:r>
      <w:proofErr w:type="spellStart"/>
      <w:r w:rsidRPr="006436B2">
        <w:rPr>
          <w:rFonts w:ascii="Garamond" w:hAnsi="Garamond" w:cs="Arial"/>
          <w:szCs w:val="32"/>
        </w:rPr>
        <w:t>weihenstephan</w:t>
      </w:r>
      <w:proofErr w:type="spellEnd"/>
    </w:p>
    <w:p w14:paraId="69123E3A" w14:textId="77777777" w:rsidR="005F1891" w:rsidRDefault="005F1891" w:rsidP="00242EB2">
      <w:pPr>
        <w:rPr>
          <w:rFonts w:ascii="Garamond" w:hAnsi="Garamond" w:cs="Arial"/>
          <w:szCs w:val="32"/>
        </w:rPr>
      </w:pPr>
      <w:r w:rsidRPr="005F1891">
        <w:rPr>
          <w:rFonts w:ascii="Garamond" w:hAnsi="Garamond" w:cs="Arial"/>
          <w:b/>
          <w:bCs/>
          <w:i/>
          <w:iCs/>
          <w:szCs w:val="32"/>
        </w:rPr>
        <w:t>Podcast:</w:t>
      </w:r>
      <w:r w:rsidRPr="005F1891">
        <w:rPr>
          <w:rFonts w:ascii="Garamond" w:hAnsi="Garamond" w:cs="Arial"/>
          <w:szCs w:val="32"/>
        </w:rPr>
        <w:t xml:space="preserve"> 1000 Jahre Bier unter www.weihenstephaner.de und in allen gängigen Podcast-Apps</w:t>
      </w:r>
    </w:p>
    <w:p w14:paraId="7BEA1E65" w14:textId="77777777" w:rsidR="00242EB2" w:rsidRDefault="00242EB2" w:rsidP="00242EB2">
      <w:pPr>
        <w:rPr>
          <w:rFonts w:ascii="Garamond" w:hAnsi="Garamond" w:cs="Arial"/>
          <w:szCs w:val="32"/>
        </w:rPr>
      </w:pPr>
    </w:p>
    <w:p w14:paraId="5F9CF509" w14:textId="77777777" w:rsidR="00242EB2" w:rsidRPr="006436B2" w:rsidRDefault="00242EB2" w:rsidP="00242EB2">
      <w:pPr>
        <w:rPr>
          <w:rFonts w:ascii="Garamond" w:hAnsi="Garamond"/>
          <w:b/>
          <w:bCs/>
          <w:sz w:val="32"/>
          <w:szCs w:val="32"/>
        </w:rPr>
      </w:pPr>
      <w:r w:rsidRPr="006436B2">
        <w:rPr>
          <w:rFonts w:ascii="Garamond" w:hAnsi="Garamond" w:cs="Arial"/>
          <w:b/>
          <w:bCs/>
          <w:szCs w:val="32"/>
        </w:rPr>
        <w:t>Bildmaterial</w:t>
      </w:r>
      <w:r>
        <w:rPr>
          <w:rFonts w:ascii="Garamond" w:hAnsi="Garamond" w:cs="Arial"/>
          <w:b/>
          <w:bCs/>
          <w:szCs w:val="32"/>
        </w:rPr>
        <w:t>:</w:t>
      </w:r>
    </w:p>
    <w:p w14:paraId="23714D49" w14:textId="77777777" w:rsidR="00242EB2" w:rsidRDefault="00242EB2" w:rsidP="00D329CC">
      <w:pPr>
        <w:rPr>
          <w:rFonts w:ascii="Garamond" w:hAnsi="Garamond"/>
        </w:rPr>
      </w:pPr>
    </w:p>
    <w:p w14:paraId="4CAEBC64" w14:textId="77777777" w:rsidR="00C37D1C" w:rsidRDefault="00C37D1C" w:rsidP="005C0659">
      <w:pPr>
        <w:rPr>
          <w:rFonts w:ascii="Garamond" w:hAnsi="Garamond"/>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FE10BA" w:rsidRPr="0065543E" w14:paraId="3FE11C41" w14:textId="77777777" w:rsidTr="00D414BA">
        <w:tc>
          <w:tcPr>
            <w:tcW w:w="2689" w:type="dxa"/>
          </w:tcPr>
          <w:p w14:paraId="667E1E1E" w14:textId="3ACA0EB2" w:rsidR="00FE10BA" w:rsidRDefault="0065543E" w:rsidP="00D414BA">
            <w:pPr>
              <w:rPr>
                <w:rFonts w:ascii="Garamond" w:hAnsi="Garamond"/>
              </w:rPr>
            </w:pPr>
            <w:bookmarkStart w:id="1" w:name="_Hlk36029115"/>
            <w:r>
              <w:rPr>
                <w:rFonts w:ascii="Garamond" w:hAnsi="Garamond"/>
                <w:noProof/>
              </w:rPr>
              <w:drawing>
                <wp:inline distT="0" distB="0" distL="0" distR="0" wp14:anchorId="74A29BFA" wp14:editId="11C6C06D">
                  <wp:extent cx="1485900" cy="105054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9556" cy="1088481"/>
                          </a:xfrm>
                          <a:prstGeom prst="rect">
                            <a:avLst/>
                          </a:prstGeom>
                        </pic:spPr>
                      </pic:pic>
                    </a:graphicData>
                  </a:graphic>
                </wp:inline>
              </w:drawing>
            </w:r>
          </w:p>
        </w:tc>
        <w:tc>
          <w:tcPr>
            <w:tcW w:w="6373" w:type="dxa"/>
          </w:tcPr>
          <w:p w14:paraId="0F566448" w14:textId="73B14D8D" w:rsidR="00FE10BA" w:rsidRPr="0065543E" w:rsidRDefault="00FE10BA" w:rsidP="00D414BA">
            <w:pPr>
              <w:tabs>
                <w:tab w:val="left" w:pos="5952"/>
              </w:tabs>
              <w:rPr>
                <w:rFonts w:ascii="Garamond" w:hAnsi="Garamond"/>
                <w:sz w:val="18"/>
              </w:rPr>
            </w:pPr>
            <w:r w:rsidRPr="0065543E">
              <w:rPr>
                <w:rFonts w:ascii="Garamond" w:hAnsi="Garamond"/>
                <w:b/>
                <w:bCs/>
                <w:sz w:val="18"/>
              </w:rPr>
              <w:t>Bildunterschrift:</w:t>
            </w:r>
            <w:r w:rsidRPr="0065543E">
              <w:rPr>
                <w:rFonts w:ascii="Garamond" w:hAnsi="Garamond"/>
                <w:sz w:val="18"/>
              </w:rPr>
              <w:t xml:space="preserve"> </w:t>
            </w:r>
            <w:r w:rsidR="0059396A" w:rsidRPr="0065543E">
              <w:rPr>
                <w:rFonts w:ascii="Garamond" w:hAnsi="Garamond"/>
                <w:sz w:val="18"/>
              </w:rPr>
              <w:t>Erstes Motiv der neuen Werbekampagne der Bayerischen Staatsbrauerei Weihenstephan</w:t>
            </w:r>
          </w:p>
          <w:p w14:paraId="0051C98B" w14:textId="51159227" w:rsidR="00FE10BA" w:rsidRPr="0065543E" w:rsidRDefault="00FE10BA" w:rsidP="00D414BA">
            <w:pPr>
              <w:tabs>
                <w:tab w:val="left" w:pos="5952"/>
              </w:tabs>
              <w:rPr>
                <w:rFonts w:ascii="Garamond" w:hAnsi="Garamond"/>
                <w:sz w:val="18"/>
              </w:rPr>
            </w:pPr>
            <w:r w:rsidRPr="0065543E">
              <w:rPr>
                <w:rFonts w:ascii="Garamond" w:hAnsi="Garamond"/>
                <w:b/>
                <w:bCs/>
                <w:sz w:val="18"/>
              </w:rPr>
              <w:t>Dateiname:</w:t>
            </w:r>
            <w:r w:rsidRPr="0065543E">
              <w:rPr>
                <w:rFonts w:ascii="Garamond" w:hAnsi="Garamond"/>
                <w:sz w:val="18"/>
              </w:rPr>
              <w:t xml:space="preserve"> </w:t>
            </w:r>
            <w:r w:rsidR="0065543E" w:rsidRPr="0065543E">
              <w:rPr>
                <w:rFonts w:ascii="Garamond" w:hAnsi="Garamond"/>
                <w:sz w:val="18"/>
              </w:rPr>
              <w:t>Pressefoto_Bayerische_Staatsbrauerei_Weihenstephan_Werbekampagne.jpg (2.507</w:t>
            </w:r>
            <w:r w:rsidRPr="0065543E">
              <w:rPr>
                <w:rFonts w:ascii="Garamond" w:hAnsi="Garamond"/>
                <w:sz w:val="18"/>
              </w:rPr>
              <w:t xml:space="preserve"> KB)</w:t>
            </w:r>
          </w:p>
          <w:p w14:paraId="0A0012E2" w14:textId="302D67DF" w:rsidR="00FE10BA" w:rsidRPr="008926A5" w:rsidRDefault="00FE10BA" w:rsidP="00D414BA">
            <w:pPr>
              <w:rPr>
                <w:rFonts w:ascii="Garamond" w:hAnsi="Garamond"/>
                <w:sz w:val="18"/>
              </w:rPr>
            </w:pPr>
            <w:r w:rsidRPr="0065543E">
              <w:rPr>
                <w:rFonts w:ascii="Garamond" w:hAnsi="Garamond"/>
                <w:b/>
                <w:bCs/>
                <w:sz w:val="18"/>
              </w:rPr>
              <w:t>Quellenangabe Foto:</w:t>
            </w:r>
            <w:r w:rsidRPr="0065543E">
              <w:rPr>
                <w:rFonts w:ascii="Garamond" w:hAnsi="Garamond"/>
                <w:sz w:val="18"/>
              </w:rPr>
              <w:t xml:space="preserve"> Bayerische Staatsbrauerei Weihenstephan, </w:t>
            </w:r>
            <w:r w:rsidR="0059396A" w:rsidRPr="0065543E">
              <w:rPr>
                <w:rFonts w:ascii="Garamond" w:hAnsi="Garamond"/>
                <w:sz w:val="18"/>
              </w:rPr>
              <w:t>März 2022</w:t>
            </w:r>
            <w:r w:rsidRPr="0065543E">
              <w:rPr>
                <w:rFonts w:ascii="Garamond" w:hAnsi="Garamond"/>
                <w:sz w:val="18"/>
              </w:rPr>
              <w:t xml:space="preserve">. </w:t>
            </w:r>
            <w:r w:rsidRPr="0065543E">
              <w:rPr>
                <w:rFonts w:ascii="Garamond" w:hAnsi="Garamond"/>
                <w:b/>
                <w:bCs/>
                <w:sz w:val="18"/>
              </w:rPr>
              <w:t>Nutzung:</w:t>
            </w:r>
            <w:r w:rsidRPr="0065543E">
              <w:rPr>
                <w:rFonts w:ascii="Garamond" w:hAnsi="Garamond"/>
                <w:sz w:val="18"/>
              </w:rPr>
              <w:t xml:space="preserve"> Abdruck zur Illustration der redaktionellen Berichterstattung. Nur im Zusammenhang mit Informationen zu Marke, Produkten und der Bayerischen Staatsbrauerei Weihenstephan zu verwenden. </w:t>
            </w:r>
          </w:p>
        </w:tc>
      </w:tr>
      <w:bookmarkEnd w:id="1"/>
    </w:tbl>
    <w:p w14:paraId="1C7EDC39" w14:textId="77777777" w:rsidR="00D667FF" w:rsidRDefault="00D667FF" w:rsidP="0059396A">
      <w:pPr>
        <w:jc w:val="both"/>
        <w:rPr>
          <w:rFonts w:ascii="Garamond" w:hAnsi="Garamond"/>
          <w:sz w:val="18"/>
        </w:rPr>
      </w:pPr>
    </w:p>
    <w:sectPr w:rsidR="00D667FF" w:rsidSect="00F40D01">
      <w:headerReference w:type="default" r:id="rId9"/>
      <w:footerReference w:type="default" r:id="rId10"/>
      <w:pgSz w:w="11906" w:h="16838"/>
      <w:pgMar w:top="2637" w:right="1417" w:bottom="1134" w:left="1417" w:header="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E61B1" w14:textId="77777777" w:rsidR="00F61FCF" w:rsidRDefault="00F61FCF">
      <w:r>
        <w:separator/>
      </w:r>
    </w:p>
  </w:endnote>
  <w:endnote w:type="continuationSeparator" w:id="0">
    <w:p w14:paraId="239F8858" w14:textId="77777777" w:rsidR="00F61FCF" w:rsidRDefault="00F61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5E14F" w14:textId="77777777" w:rsidR="0087511C" w:rsidRDefault="0087511C" w:rsidP="00F40D01">
    <w:pPr>
      <w:pBdr>
        <w:top w:val="single" w:sz="4" w:space="1" w:color="auto"/>
      </w:pBdr>
      <w:spacing w:line="336" w:lineRule="auto"/>
      <w:rPr>
        <w:rFonts w:ascii="Garamond" w:hAnsi="Garamond" w:cs="Arial"/>
        <w:b/>
        <w:sz w:val="18"/>
        <w:szCs w:val="16"/>
      </w:rPr>
    </w:pPr>
  </w:p>
  <w:p w14:paraId="01216F31" w14:textId="77777777" w:rsidR="00E87B6D" w:rsidRPr="00E87B6D" w:rsidRDefault="00E87B6D" w:rsidP="00F40D01">
    <w:pPr>
      <w:pBdr>
        <w:top w:val="single" w:sz="4" w:space="1" w:color="auto"/>
      </w:pBdr>
      <w:spacing w:line="336" w:lineRule="auto"/>
      <w:rPr>
        <w:rFonts w:ascii="Garamond" w:hAnsi="Garamond" w:cs="Arial"/>
        <w:b/>
        <w:sz w:val="18"/>
        <w:szCs w:val="16"/>
      </w:rPr>
    </w:pPr>
    <w:r w:rsidRPr="00E87B6D">
      <w:rPr>
        <w:rFonts w:ascii="Garamond" w:hAnsi="Garamond" w:cs="Arial"/>
        <w:b/>
        <w:sz w:val="18"/>
        <w:szCs w:val="16"/>
      </w:rPr>
      <w:t>Weitere Informationen und Bildmaterial können Sie gerne anfordern bei:</w:t>
    </w:r>
  </w:p>
  <w:p w14:paraId="7AB355F5" w14:textId="77777777" w:rsidR="00E87B6D" w:rsidRPr="00E87B6D" w:rsidRDefault="00E87B6D" w:rsidP="00E87B6D">
    <w:pPr>
      <w:spacing w:line="360" w:lineRule="auto"/>
      <w:rPr>
        <w:rFonts w:ascii="Garamond" w:hAnsi="Garamond" w:cs="Arial"/>
        <w:sz w:val="18"/>
        <w:szCs w:val="16"/>
      </w:rPr>
    </w:pPr>
    <w:r w:rsidRPr="00E87B6D">
      <w:rPr>
        <w:rFonts w:ascii="Garamond" w:hAnsi="Garamond" w:cs="Arial"/>
        <w:sz w:val="18"/>
        <w:szCs w:val="16"/>
      </w:rPr>
      <w:t>kommunikation.pur</w:t>
    </w:r>
    <w:r w:rsidR="00F616B0">
      <w:rPr>
        <w:rFonts w:ascii="Garamond" w:hAnsi="Garamond" w:cs="Arial"/>
        <w:sz w:val="18"/>
        <w:szCs w:val="16"/>
      </w:rPr>
      <w:t xml:space="preserve"> GmbH</w:t>
    </w:r>
    <w:r w:rsidRPr="00E87B6D">
      <w:rPr>
        <w:rFonts w:ascii="Garamond" w:hAnsi="Garamond" w:cs="Arial"/>
        <w:sz w:val="18"/>
        <w:szCs w:val="16"/>
      </w:rPr>
      <w:t xml:space="preserve">, </w:t>
    </w:r>
    <w:r>
      <w:rPr>
        <w:rFonts w:ascii="Garamond" w:hAnsi="Garamond" w:cs="Arial"/>
        <w:sz w:val="18"/>
        <w:szCs w:val="16"/>
      </w:rPr>
      <w:t>Sandra Ganzenmüller</w:t>
    </w:r>
    <w:r w:rsidRPr="00E87B6D">
      <w:rPr>
        <w:rFonts w:ascii="Garamond" w:hAnsi="Garamond" w:cs="Arial"/>
        <w:sz w:val="18"/>
        <w:szCs w:val="16"/>
      </w:rPr>
      <w:t>, Sendlinger Straße 31, 80331 München</w:t>
    </w:r>
  </w:p>
  <w:p w14:paraId="4CF589D2" w14:textId="77777777" w:rsidR="00B00DAB" w:rsidRPr="00E87B6D" w:rsidRDefault="00E87B6D" w:rsidP="00E87B6D">
    <w:pPr>
      <w:spacing w:line="360" w:lineRule="auto"/>
      <w:rPr>
        <w:rFonts w:ascii="Garamond" w:hAnsi="Garamond" w:cs="Arial"/>
        <w:sz w:val="18"/>
        <w:szCs w:val="16"/>
      </w:rPr>
    </w:pPr>
    <w:r>
      <w:rPr>
        <w:rFonts w:ascii="Garamond" w:hAnsi="Garamond" w:cs="Arial"/>
        <w:sz w:val="18"/>
        <w:szCs w:val="16"/>
      </w:rPr>
      <w:t>Telefon: 089.23 23 63 50</w:t>
    </w:r>
    <w:r w:rsidRPr="00E87B6D">
      <w:rPr>
        <w:rFonts w:ascii="Garamond" w:hAnsi="Garamond" w:cs="Arial"/>
        <w:sz w:val="18"/>
        <w:szCs w:val="16"/>
      </w:rPr>
      <w:t xml:space="preserve">, Fax: 089.23 23 63 51, E-Mail: </w:t>
    </w:r>
    <w:r>
      <w:rPr>
        <w:rFonts w:ascii="Garamond" w:hAnsi="Garamond" w:cs="Arial"/>
        <w:sz w:val="18"/>
        <w:szCs w:val="16"/>
      </w:rPr>
      <w:t>ganzenmueller</w:t>
    </w:r>
    <w:r w:rsidRPr="00E87B6D">
      <w:rPr>
        <w:rFonts w:ascii="Garamond" w:hAnsi="Garamond" w:cs="Arial"/>
        <w:sz w:val="18"/>
        <w:szCs w:val="16"/>
      </w:rPr>
      <w:t>@kommunikationpur.com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35FA7" w14:textId="77777777" w:rsidR="00F61FCF" w:rsidRDefault="00F61FCF">
      <w:r>
        <w:separator/>
      </w:r>
    </w:p>
  </w:footnote>
  <w:footnote w:type="continuationSeparator" w:id="0">
    <w:p w14:paraId="6879EDF8" w14:textId="77777777" w:rsidR="00F61FCF" w:rsidRDefault="00F61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3FA9" w14:textId="77777777" w:rsidR="00B00DAB" w:rsidRDefault="00B00DAB" w:rsidP="00252E26">
    <w:pPr>
      <w:pStyle w:val="Kopfzeile"/>
      <w:tabs>
        <w:tab w:val="clear" w:pos="9072"/>
        <w:tab w:val="right" w:pos="10490"/>
      </w:tabs>
      <w:ind w:left="-1417" w:right="-1276"/>
      <w:jc w:val="center"/>
      <w:rPr>
        <w:b/>
        <w:noProof/>
      </w:rPr>
    </w:pPr>
  </w:p>
  <w:p w14:paraId="3EC20B37" w14:textId="77777777" w:rsidR="00B00DAB" w:rsidRDefault="005716A8" w:rsidP="00252E26">
    <w:pPr>
      <w:pStyle w:val="Kopfzeile"/>
      <w:tabs>
        <w:tab w:val="clear" w:pos="9072"/>
        <w:tab w:val="right" w:pos="10490"/>
      </w:tabs>
      <w:ind w:left="-1417" w:right="-1276"/>
      <w:jc w:val="center"/>
    </w:pPr>
    <w:r>
      <w:rPr>
        <w:b/>
        <w:noProof/>
      </w:rPr>
      <w:drawing>
        <wp:inline distT="0" distB="0" distL="0" distR="0" wp14:anchorId="70F792C2" wp14:editId="64C6048D">
          <wp:extent cx="6644640" cy="1021080"/>
          <wp:effectExtent l="0" t="0" r="3810" b="7620"/>
          <wp:docPr id="1" name="Grafik 1" descr="O:\Grafik\Briefkopf Vor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O:\Grafik\Briefkopf Vorlag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4640" cy="1021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E76D1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2B767E"/>
    <w:multiLevelType w:val="hybridMultilevel"/>
    <w:tmpl w:val="01DA752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ED95D5A"/>
    <w:multiLevelType w:val="hybridMultilevel"/>
    <w:tmpl w:val="418E42FC"/>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F8C004F"/>
    <w:multiLevelType w:val="hybridMultilevel"/>
    <w:tmpl w:val="00AE74DC"/>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3852075"/>
    <w:multiLevelType w:val="hybridMultilevel"/>
    <w:tmpl w:val="A7BA1750"/>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1737059"/>
    <w:multiLevelType w:val="hybridMultilevel"/>
    <w:tmpl w:val="C6A67F26"/>
    <w:lvl w:ilvl="0" w:tplc="4C12C5CC">
      <w:numFmt w:val="bullet"/>
      <w:lvlText w:val="-"/>
      <w:lvlJc w:val="left"/>
      <w:pPr>
        <w:ind w:left="720" w:hanging="360"/>
      </w:pPr>
      <w:rPr>
        <w:rFonts w:ascii="Garamond" w:eastAsia="Times New Roman" w:hAnsi="Garam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01431D"/>
    <w:multiLevelType w:val="hybridMultilevel"/>
    <w:tmpl w:val="01E61B88"/>
    <w:lvl w:ilvl="0" w:tplc="91306B0E">
      <w:start w:val="1"/>
      <w:numFmt w:val="bullet"/>
      <w:lvlText w:val="•"/>
      <w:lvlJc w:val="left"/>
      <w:pPr>
        <w:tabs>
          <w:tab w:val="num" w:pos="720"/>
        </w:tabs>
        <w:ind w:left="720" w:hanging="360"/>
      </w:pPr>
      <w:rPr>
        <w:rFonts w:ascii="Arial" w:hAnsi="Arial" w:hint="default"/>
      </w:rPr>
    </w:lvl>
    <w:lvl w:ilvl="1" w:tplc="95AECE0E" w:tentative="1">
      <w:start w:val="1"/>
      <w:numFmt w:val="bullet"/>
      <w:lvlText w:val="•"/>
      <w:lvlJc w:val="left"/>
      <w:pPr>
        <w:tabs>
          <w:tab w:val="num" w:pos="1440"/>
        </w:tabs>
        <w:ind w:left="1440" w:hanging="360"/>
      </w:pPr>
      <w:rPr>
        <w:rFonts w:ascii="Arial" w:hAnsi="Arial" w:hint="default"/>
      </w:rPr>
    </w:lvl>
    <w:lvl w:ilvl="2" w:tplc="7A462F14" w:tentative="1">
      <w:start w:val="1"/>
      <w:numFmt w:val="bullet"/>
      <w:lvlText w:val="•"/>
      <w:lvlJc w:val="left"/>
      <w:pPr>
        <w:tabs>
          <w:tab w:val="num" w:pos="2160"/>
        </w:tabs>
        <w:ind w:left="2160" w:hanging="360"/>
      </w:pPr>
      <w:rPr>
        <w:rFonts w:ascii="Arial" w:hAnsi="Arial" w:hint="default"/>
      </w:rPr>
    </w:lvl>
    <w:lvl w:ilvl="3" w:tplc="77685A3C" w:tentative="1">
      <w:start w:val="1"/>
      <w:numFmt w:val="bullet"/>
      <w:lvlText w:val="•"/>
      <w:lvlJc w:val="left"/>
      <w:pPr>
        <w:tabs>
          <w:tab w:val="num" w:pos="2880"/>
        </w:tabs>
        <w:ind w:left="2880" w:hanging="360"/>
      </w:pPr>
      <w:rPr>
        <w:rFonts w:ascii="Arial" w:hAnsi="Arial" w:hint="default"/>
      </w:rPr>
    </w:lvl>
    <w:lvl w:ilvl="4" w:tplc="3426E57C" w:tentative="1">
      <w:start w:val="1"/>
      <w:numFmt w:val="bullet"/>
      <w:lvlText w:val="•"/>
      <w:lvlJc w:val="left"/>
      <w:pPr>
        <w:tabs>
          <w:tab w:val="num" w:pos="3600"/>
        </w:tabs>
        <w:ind w:left="3600" w:hanging="360"/>
      </w:pPr>
      <w:rPr>
        <w:rFonts w:ascii="Arial" w:hAnsi="Arial" w:hint="default"/>
      </w:rPr>
    </w:lvl>
    <w:lvl w:ilvl="5" w:tplc="7FF8B248" w:tentative="1">
      <w:start w:val="1"/>
      <w:numFmt w:val="bullet"/>
      <w:lvlText w:val="•"/>
      <w:lvlJc w:val="left"/>
      <w:pPr>
        <w:tabs>
          <w:tab w:val="num" w:pos="4320"/>
        </w:tabs>
        <w:ind w:left="4320" w:hanging="360"/>
      </w:pPr>
      <w:rPr>
        <w:rFonts w:ascii="Arial" w:hAnsi="Arial" w:hint="default"/>
      </w:rPr>
    </w:lvl>
    <w:lvl w:ilvl="6" w:tplc="EA4E3CB0" w:tentative="1">
      <w:start w:val="1"/>
      <w:numFmt w:val="bullet"/>
      <w:lvlText w:val="•"/>
      <w:lvlJc w:val="left"/>
      <w:pPr>
        <w:tabs>
          <w:tab w:val="num" w:pos="5040"/>
        </w:tabs>
        <w:ind w:left="5040" w:hanging="360"/>
      </w:pPr>
      <w:rPr>
        <w:rFonts w:ascii="Arial" w:hAnsi="Arial" w:hint="default"/>
      </w:rPr>
    </w:lvl>
    <w:lvl w:ilvl="7" w:tplc="B8F4DA26" w:tentative="1">
      <w:start w:val="1"/>
      <w:numFmt w:val="bullet"/>
      <w:lvlText w:val="•"/>
      <w:lvlJc w:val="left"/>
      <w:pPr>
        <w:tabs>
          <w:tab w:val="num" w:pos="5760"/>
        </w:tabs>
        <w:ind w:left="5760" w:hanging="360"/>
      </w:pPr>
      <w:rPr>
        <w:rFonts w:ascii="Arial" w:hAnsi="Arial" w:hint="default"/>
      </w:rPr>
    </w:lvl>
    <w:lvl w:ilvl="8" w:tplc="7FD22F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EC02969"/>
    <w:multiLevelType w:val="hybridMultilevel"/>
    <w:tmpl w:val="DBEC908E"/>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CBF70D6"/>
    <w:multiLevelType w:val="hybridMultilevel"/>
    <w:tmpl w:val="9950FD30"/>
    <w:lvl w:ilvl="0" w:tplc="3FAE550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8"/>
  </w:num>
  <w:num w:numId="6">
    <w:abstractNumId w:val="4"/>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C31"/>
    <w:rsid w:val="00005632"/>
    <w:rsid w:val="00012960"/>
    <w:rsid w:val="0002740D"/>
    <w:rsid w:val="000331AE"/>
    <w:rsid w:val="00040094"/>
    <w:rsid w:val="00065130"/>
    <w:rsid w:val="0007138B"/>
    <w:rsid w:val="00073D47"/>
    <w:rsid w:val="00074040"/>
    <w:rsid w:val="0008172D"/>
    <w:rsid w:val="00095D1A"/>
    <w:rsid w:val="000B1170"/>
    <w:rsid w:val="000B1C4B"/>
    <w:rsid w:val="000C5CE9"/>
    <w:rsid w:val="000C689A"/>
    <w:rsid w:val="000F0E1D"/>
    <w:rsid w:val="000F475D"/>
    <w:rsid w:val="00105FB9"/>
    <w:rsid w:val="00123324"/>
    <w:rsid w:val="00127566"/>
    <w:rsid w:val="0014433E"/>
    <w:rsid w:val="00150334"/>
    <w:rsid w:val="00153823"/>
    <w:rsid w:val="00157E06"/>
    <w:rsid w:val="00177247"/>
    <w:rsid w:val="00182CDE"/>
    <w:rsid w:val="001A40DC"/>
    <w:rsid w:val="001A4C31"/>
    <w:rsid w:val="001B6D64"/>
    <w:rsid w:val="001C5F41"/>
    <w:rsid w:val="001D3FE8"/>
    <w:rsid w:val="002100C9"/>
    <w:rsid w:val="00227F8A"/>
    <w:rsid w:val="00235C56"/>
    <w:rsid w:val="002369C0"/>
    <w:rsid w:val="00242EB2"/>
    <w:rsid w:val="00252E26"/>
    <w:rsid w:val="00255D30"/>
    <w:rsid w:val="002571DE"/>
    <w:rsid w:val="0025777E"/>
    <w:rsid w:val="00276874"/>
    <w:rsid w:val="002B289E"/>
    <w:rsid w:val="002D10B5"/>
    <w:rsid w:val="002D5EA7"/>
    <w:rsid w:val="002E1F61"/>
    <w:rsid w:val="002F19D8"/>
    <w:rsid w:val="002F417F"/>
    <w:rsid w:val="002F519C"/>
    <w:rsid w:val="002F7128"/>
    <w:rsid w:val="002F740A"/>
    <w:rsid w:val="00310F18"/>
    <w:rsid w:val="00322D52"/>
    <w:rsid w:val="0032715D"/>
    <w:rsid w:val="00327DCD"/>
    <w:rsid w:val="00333144"/>
    <w:rsid w:val="00336FCE"/>
    <w:rsid w:val="0034662C"/>
    <w:rsid w:val="00353885"/>
    <w:rsid w:val="00356C35"/>
    <w:rsid w:val="003628D6"/>
    <w:rsid w:val="00365150"/>
    <w:rsid w:val="003719E5"/>
    <w:rsid w:val="00382235"/>
    <w:rsid w:val="003833B3"/>
    <w:rsid w:val="003856A4"/>
    <w:rsid w:val="0038648E"/>
    <w:rsid w:val="003B4856"/>
    <w:rsid w:val="003B5D58"/>
    <w:rsid w:val="003D1598"/>
    <w:rsid w:val="003E1646"/>
    <w:rsid w:val="003E2259"/>
    <w:rsid w:val="00410EE8"/>
    <w:rsid w:val="00455760"/>
    <w:rsid w:val="0046291E"/>
    <w:rsid w:val="00474F94"/>
    <w:rsid w:val="004851B6"/>
    <w:rsid w:val="004867EA"/>
    <w:rsid w:val="00493339"/>
    <w:rsid w:val="004B1FF0"/>
    <w:rsid w:val="004C787F"/>
    <w:rsid w:val="004D364E"/>
    <w:rsid w:val="004D42FD"/>
    <w:rsid w:val="004D698C"/>
    <w:rsid w:val="004F2299"/>
    <w:rsid w:val="004F3407"/>
    <w:rsid w:val="004F767B"/>
    <w:rsid w:val="0050094E"/>
    <w:rsid w:val="0051491C"/>
    <w:rsid w:val="00526050"/>
    <w:rsid w:val="00534912"/>
    <w:rsid w:val="00550D48"/>
    <w:rsid w:val="00551F38"/>
    <w:rsid w:val="00562B0B"/>
    <w:rsid w:val="005716A8"/>
    <w:rsid w:val="00592D56"/>
    <w:rsid w:val="0059396A"/>
    <w:rsid w:val="00597A71"/>
    <w:rsid w:val="005B486D"/>
    <w:rsid w:val="005B546C"/>
    <w:rsid w:val="005C0659"/>
    <w:rsid w:val="005C1E16"/>
    <w:rsid w:val="005C7662"/>
    <w:rsid w:val="005D0BCD"/>
    <w:rsid w:val="005D31B9"/>
    <w:rsid w:val="005E0B1B"/>
    <w:rsid w:val="005F1891"/>
    <w:rsid w:val="005F2781"/>
    <w:rsid w:val="005F740F"/>
    <w:rsid w:val="0060723D"/>
    <w:rsid w:val="006175D1"/>
    <w:rsid w:val="006370E3"/>
    <w:rsid w:val="00637309"/>
    <w:rsid w:val="00653812"/>
    <w:rsid w:val="00654F0F"/>
    <w:rsid w:val="0065543E"/>
    <w:rsid w:val="00655C03"/>
    <w:rsid w:val="00663C53"/>
    <w:rsid w:val="00666CFD"/>
    <w:rsid w:val="0068350B"/>
    <w:rsid w:val="00686E9F"/>
    <w:rsid w:val="006A1B91"/>
    <w:rsid w:val="006B2D5B"/>
    <w:rsid w:val="006D1CF8"/>
    <w:rsid w:val="006F3814"/>
    <w:rsid w:val="006F50EE"/>
    <w:rsid w:val="006F7B4C"/>
    <w:rsid w:val="00703C84"/>
    <w:rsid w:val="0073215D"/>
    <w:rsid w:val="007424EF"/>
    <w:rsid w:val="00757977"/>
    <w:rsid w:val="00780C6B"/>
    <w:rsid w:val="00783CEE"/>
    <w:rsid w:val="00787B76"/>
    <w:rsid w:val="00792255"/>
    <w:rsid w:val="00792B17"/>
    <w:rsid w:val="00793B6D"/>
    <w:rsid w:val="007B1D4D"/>
    <w:rsid w:val="007B51EB"/>
    <w:rsid w:val="007D691B"/>
    <w:rsid w:val="007F4B61"/>
    <w:rsid w:val="008055D1"/>
    <w:rsid w:val="00835DBC"/>
    <w:rsid w:val="00857EB5"/>
    <w:rsid w:val="00860E29"/>
    <w:rsid w:val="00870821"/>
    <w:rsid w:val="008745EC"/>
    <w:rsid w:val="0087511C"/>
    <w:rsid w:val="008919FD"/>
    <w:rsid w:val="008926A5"/>
    <w:rsid w:val="00892B4D"/>
    <w:rsid w:val="00897797"/>
    <w:rsid w:val="008A185B"/>
    <w:rsid w:val="008B44B2"/>
    <w:rsid w:val="008C2B70"/>
    <w:rsid w:val="008C4309"/>
    <w:rsid w:val="008D14E8"/>
    <w:rsid w:val="008E0787"/>
    <w:rsid w:val="008E2412"/>
    <w:rsid w:val="00911A59"/>
    <w:rsid w:val="00911E9B"/>
    <w:rsid w:val="00915788"/>
    <w:rsid w:val="00927386"/>
    <w:rsid w:val="00932BA5"/>
    <w:rsid w:val="009349E2"/>
    <w:rsid w:val="00972DB4"/>
    <w:rsid w:val="00973317"/>
    <w:rsid w:val="00975662"/>
    <w:rsid w:val="00975928"/>
    <w:rsid w:val="00977AEB"/>
    <w:rsid w:val="009945AF"/>
    <w:rsid w:val="00994817"/>
    <w:rsid w:val="009A19B3"/>
    <w:rsid w:val="009D2E02"/>
    <w:rsid w:val="009D3DA3"/>
    <w:rsid w:val="009E4817"/>
    <w:rsid w:val="009F488D"/>
    <w:rsid w:val="00A0151C"/>
    <w:rsid w:val="00A13842"/>
    <w:rsid w:val="00A15F8D"/>
    <w:rsid w:val="00A2486B"/>
    <w:rsid w:val="00A25C11"/>
    <w:rsid w:val="00A36236"/>
    <w:rsid w:val="00A4423A"/>
    <w:rsid w:val="00A5674E"/>
    <w:rsid w:val="00A70627"/>
    <w:rsid w:val="00A95A23"/>
    <w:rsid w:val="00AA465C"/>
    <w:rsid w:val="00AB7584"/>
    <w:rsid w:val="00AB7F24"/>
    <w:rsid w:val="00AC7BDF"/>
    <w:rsid w:val="00AD6306"/>
    <w:rsid w:val="00AE7605"/>
    <w:rsid w:val="00B00DAB"/>
    <w:rsid w:val="00B20943"/>
    <w:rsid w:val="00B27726"/>
    <w:rsid w:val="00B304F7"/>
    <w:rsid w:val="00B35390"/>
    <w:rsid w:val="00B81244"/>
    <w:rsid w:val="00BB4B10"/>
    <w:rsid w:val="00BB50D6"/>
    <w:rsid w:val="00BB6C4E"/>
    <w:rsid w:val="00BC5D29"/>
    <w:rsid w:val="00BD2A18"/>
    <w:rsid w:val="00BD2C00"/>
    <w:rsid w:val="00BD56E7"/>
    <w:rsid w:val="00BE3CC5"/>
    <w:rsid w:val="00C03A96"/>
    <w:rsid w:val="00C37D1C"/>
    <w:rsid w:val="00C51354"/>
    <w:rsid w:val="00C574CC"/>
    <w:rsid w:val="00C578A9"/>
    <w:rsid w:val="00C57901"/>
    <w:rsid w:val="00C73766"/>
    <w:rsid w:val="00C85A6F"/>
    <w:rsid w:val="00C9441A"/>
    <w:rsid w:val="00CA4235"/>
    <w:rsid w:val="00CA5482"/>
    <w:rsid w:val="00CB25FE"/>
    <w:rsid w:val="00CC1F87"/>
    <w:rsid w:val="00CC64ED"/>
    <w:rsid w:val="00CE2D28"/>
    <w:rsid w:val="00CF39BC"/>
    <w:rsid w:val="00D0696F"/>
    <w:rsid w:val="00D07CE0"/>
    <w:rsid w:val="00D213BE"/>
    <w:rsid w:val="00D329CC"/>
    <w:rsid w:val="00D3318A"/>
    <w:rsid w:val="00D376AE"/>
    <w:rsid w:val="00D40AC4"/>
    <w:rsid w:val="00D43B4B"/>
    <w:rsid w:val="00D667FF"/>
    <w:rsid w:val="00D729E6"/>
    <w:rsid w:val="00D76887"/>
    <w:rsid w:val="00D915D3"/>
    <w:rsid w:val="00DA028F"/>
    <w:rsid w:val="00DA0CF6"/>
    <w:rsid w:val="00DA37DC"/>
    <w:rsid w:val="00DB1D93"/>
    <w:rsid w:val="00DD080A"/>
    <w:rsid w:val="00DE5054"/>
    <w:rsid w:val="00E15A01"/>
    <w:rsid w:val="00E17BB3"/>
    <w:rsid w:val="00E31CF6"/>
    <w:rsid w:val="00E373F4"/>
    <w:rsid w:val="00E41E64"/>
    <w:rsid w:val="00E54E46"/>
    <w:rsid w:val="00E73256"/>
    <w:rsid w:val="00E73CDA"/>
    <w:rsid w:val="00E7533C"/>
    <w:rsid w:val="00E75CB5"/>
    <w:rsid w:val="00E7662A"/>
    <w:rsid w:val="00E77C77"/>
    <w:rsid w:val="00E80524"/>
    <w:rsid w:val="00E87B6D"/>
    <w:rsid w:val="00EA5F16"/>
    <w:rsid w:val="00EC35FB"/>
    <w:rsid w:val="00EF7A34"/>
    <w:rsid w:val="00F115FC"/>
    <w:rsid w:val="00F17304"/>
    <w:rsid w:val="00F325D3"/>
    <w:rsid w:val="00F34AFA"/>
    <w:rsid w:val="00F40D01"/>
    <w:rsid w:val="00F413D3"/>
    <w:rsid w:val="00F43C1F"/>
    <w:rsid w:val="00F45085"/>
    <w:rsid w:val="00F465BD"/>
    <w:rsid w:val="00F50B06"/>
    <w:rsid w:val="00F51150"/>
    <w:rsid w:val="00F616B0"/>
    <w:rsid w:val="00F61FCF"/>
    <w:rsid w:val="00F62068"/>
    <w:rsid w:val="00F6438A"/>
    <w:rsid w:val="00F77D7F"/>
    <w:rsid w:val="00F863F7"/>
    <w:rsid w:val="00FA1352"/>
    <w:rsid w:val="00FC6E59"/>
    <w:rsid w:val="00FD0D64"/>
    <w:rsid w:val="00FD23E0"/>
    <w:rsid w:val="00FE10BA"/>
    <w:rsid w:val="00FF60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D13691"/>
  <w15:docId w15:val="{BD6443B9-E43E-4F42-9CD3-2DF183AEA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D1598"/>
    <w:rPr>
      <w:sz w:val="24"/>
      <w:szCs w:val="24"/>
    </w:rPr>
  </w:style>
  <w:style w:type="paragraph" w:styleId="berschrift1">
    <w:name w:val="heading 1"/>
    <w:basedOn w:val="Standard"/>
    <w:next w:val="Standard"/>
    <w:qFormat/>
    <w:pPr>
      <w:keepNext/>
      <w:jc w:val="center"/>
      <w:outlineLvl w:val="0"/>
    </w:pPr>
    <w:rPr>
      <w:rFonts w:ascii="Garamond" w:hAnsi="Garamond"/>
      <w:b/>
      <w:bCs/>
      <w:color w:val="003366"/>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sid w:val="003D1598"/>
    <w:rPr>
      <w:color w:val="0000FF"/>
      <w:u w:val="single"/>
    </w:rPr>
  </w:style>
  <w:style w:type="character" w:customStyle="1" w:styleId="messagebody">
    <w:name w:val="messagebody"/>
    <w:basedOn w:val="Absatz-Standardschriftart"/>
    <w:rsid w:val="00A70627"/>
  </w:style>
  <w:style w:type="paragraph" w:styleId="Sprechblasentext">
    <w:name w:val="Balloon Text"/>
    <w:basedOn w:val="Standard"/>
    <w:link w:val="SprechblasentextZchn"/>
    <w:rsid w:val="008B44B2"/>
    <w:rPr>
      <w:rFonts w:ascii="Tahoma" w:hAnsi="Tahoma" w:cs="Tahoma"/>
      <w:sz w:val="16"/>
      <w:szCs w:val="16"/>
    </w:rPr>
  </w:style>
  <w:style w:type="character" w:customStyle="1" w:styleId="SprechblasentextZchn">
    <w:name w:val="Sprechblasentext Zchn"/>
    <w:link w:val="Sprechblasentext"/>
    <w:rsid w:val="008B44B2"/>
    <w:rPr>
      <w:rFonts w:ascii="Tahoma" w:hAnsi="Tahoma" w:cs="Tahoma"/>
      <w:sz w:val="16"/>
      <w:szCs w:val="16"/>
    </w:rPr>
  </w:style>
  <w:style w:type="paragraph" w:customStyle="1" w:styleId="MittleresRaster21">
    <w:name w:val="Mittleres Raster 21"/>
    <w:uiPriority w:val="1"/>
    <w:qFormat/>
    <w:rsid w:val="00C85A6F"/>
    <w:rPr>
      <w:rFonts w:ascii="Calibri" w:eastAsia="Calibri" w:hAnsi="Calibri"/>
      <w:sz w:val="22"/>
      <w:szCs w:val="22"/>
      <w:lang w:eastAsia="en-US"/>
    </w:rPr>
  </w:style>
  <w:style w:type="character" w:styleId="Kommentarzeichen">
    <w:name w:val="annotation reference"/>
    <w:rsid w:val="00E75CB5"/>
    <w:rPr>
      <w:sz w:val="16"/>
      <w:szCs w:val="16"/>
    </w:rPr>
  </w:style>
  <w:style w:type="paragraph" w:styleId="Kommentartext">
    <w:name w:val="annotation text"/>
    <w:basedOn w:val="Standard"/>
    <w:link w:val="KommentartextZchn"/>
    <w:rsid w:val="00E75CB5"/>
    <w:rPr>
      <w:sz w:val="20"/>
      <w:szCs w:val="20"/>
    </w:rPr>
  </w:style>
  <w:style w:type="character" w:customStyle="1" w:styleId="KommentartextZchn">
    <w:name w:val="Kommentartext Zchn"/>
    <w:basedOn w:val="Absatz-Standardschriftart"/>
    <w:link w:val="Kommentartext"/>
    <w:rsid w:val="00E75CB5"/>
  </w:style>
  <w:style w:type="paragraph" w:styleId="Kommentarthema">
    <w:name w:val="annotation subject"/>
    <w:basedOn w:val="Kommentartext"/>
    <w:next w:val="Kommentartext"/>
    <w:link w:val="KommentarthemaZchn"/>
    <w:rsid w:val="00E75CB5"/>
    <w:rPr>
      <w:b/>
      <w:bCs/>
    </w:rPr>
  </w:style>
  <w:style w:type="character" w:customStyle="1" w:styleId="KommentarthemaZchn">
    <w:name w:val="Kommentarthema Zchn"/>
    <w:link w:val="Kommentarthema"/>
    <w:rsid w:val="00E75CB5"/>
    <w:rPr>
      <w:b/>
      <w:bCs/>
    </w:rPr>
  </w:style>
  <w:style w:type="table" w:styleId="Tabellenraster">
    <w:name w:val="Table Grid"/>
    <w:basedOn w:val="NormaleTabelle"/>
    <w:rsid w:val="00D32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558245">
      <w:bodyDiv w:val="1"/>
      <w:marLeft w:val="0"/>
      <w:marRight w:val="0"/>
      <w:marTop w:val="0"/>
      <w:marBottom w:val="0"/>
      <w:divBdr>
        <w:top w:val="none" w:sz="0" w:space="0" w:color="auto"/>
        <w:left w:val="none" w:sz="0" w:space="0" w:color="auto"/>
        <w:bottom w:val="none" w:sz="0" w:space="0" w:color="auto"/>
        <w:right w:val="none" w:sz="0" w:space="0" w:color="auto"/>
      </w:divBdr>
    </w:div>
    <w:div w:id="428239504">
      <w:bodyDiv w:val="1"/>
      <w:marLeft w:val="0"/>
      <w:marRight w:val="0"/>
      <w:marTop w:val="0"/>
      <w:marBottom w:val="0"/>
      <w:divBdr>
        <w:top w:val="none" w:sz="0" w:space="0" w:color="auto"/>
        <w:left w:val="none" w:sz="0" w:space="0" w:color="auto"/>
        <w:bottom w:val="none" w:sz="0" w:space="0" w:color="auto"/>
        <w:right w:val="none" w:sz="0" w:space="0" w:color="auto"/>
      </w:divBdr>
    </w:div>
    <w:div w:id="451560799">
      <w:bodyDiv w:val="1"/>
      <w:marLeft w:val="0"/>
      <w:marRight w:val="0"/>
      <w:marTop w:val="0"/>
      <w:marBottom w:val="0"/>
      <w:divBdr>
        <w:top w:val="none" w:sz="0" w:space="0" w:color="auto"/>
        <w:left w:val="none" w:sz="0" w:space="0" w:color="auto"/>
        <w:bottom w:val="none" w:sz="0" w:space="0" w:color="auto"/>
        <w:right w:val="none" w:sz="0" w:space="0" w:color="auto"/>
      </w:divBdr>
      <w:divsChild>
        <w:div w:id="97530202">
          <w:marLeft w:val="547"/>
          <w:marRight w:val="0"/>
          <w:marTop w:val="86"/>
          <w:marBottom w:val="0"/>
          <w:divBdr>
            <w:top w:val="none" w:sz="0" w:space="0" w:color="auto"/>
            <w:left w:val="none" w:sz="0" w:space="0" w:color="auto"/>
            <w:bottom w:val="none" w:sz="0" w:space="0" w:color="auto"/>
            <w:right w:val="none" w:sz="0" w:space="0" w:color="auto"/>
          </w:divBdr>
        </w:div>
        <w:div w:id="809594918">
          <w:marLeft w:val="547"/>
          <w:marRight w:val="0"/>
          <w:marTop w:val="86"/>
          <w:marBottom w:val="0"/>
          <w:divBdr>
            <w:top w:val="none" w:sz="0" w:space="0" w:color="auto"/>
            <w:left w:val="none" w:sz="0" w:space="0" w:color="auto"/>
            <w:bottom w:val="none" w:sz="0" w:space="0" w:color="auto"/>
            <w:right w:val="none" w:sz="0" w:space="0" w:color="auto"/>
          </w:divBdr>
        </w:div>
        <w:div w:id="1559854374">
          <w:marLeft w:val="547"/>
          <w:marRight w:val="0"/>
          <w:marTop w:val="86"/>
          <w:marBottom w:val="0"/>
          <w:divBdr>
            <w:top w:val="none" w:sz="0" w:space="0" w:color="auto"/>
            <w:left w:val="none" w:sz="0" w:space="0" w:color="auto"/>
            <w:bottom w:val="none" w:sz="0" w:space="0" w:color="auto"/>
            <w:right w:val="none" w:sz="0" w:space="0" w:color="auto"/>
          </w:divBdr>
        </w:div>
        <w:div w:id="1958636832">
          <w:marLeft w:val="547"/>
          <w:marRight w:val="0"/>
          <w:marTop w:val="86"/>
          <w:marBottom w:val="0"/>
          <w:divBdr>
            <w:top w:val="none" w:sz="0" w:space="0" w:color="auto"/>
            <w:left w:val="none" w:sz="0" w:space="0" w:color="auto"/>
            <w:bottom w:val="none" w:sz="0" w:space="0" w:color="auto"/>
            <w:right w:val="none" w:sz="0" w:space="0" w:color="auto"/>
          </w:divBdr>
        </w:div>
      </w:divsChild>
    </w:div>
    <w:div w:id="768159365">
      <w:bodyDiv w:val="1"/>
      <w:marLeft w:val="0"/>
      <w:marRight w:val="0"/>
      <w:marTop w:val="0"/>
      <w:marBottom w:val="0"/>
      <w:divBdr>
        <w:top w:val="none" w:sz="0" w:space="0" w:color="auto"/>
        <w:left w:val="none" w:sz="0" w:space="0" w:color="auto"/>
        <w:bottom w:val="none" w:sz="0" w:space="0" w:color="auto"/>
        <w:right w:val="none" w:sz="0" w:space="0" w:color="auto"/>
      </w:divBdr>
    </w:div>
    <w:div w:id="1147747187">
      <w:bodyDiv w:val="1"/>
      <w:marLeft w:val="0"/>
      <w:marRight w:val="0"/>
      <w:marTop w:val="0"/>
      <w:marBottom w:val="0"/>
      <w:divBdr>
        <w:top w:val="none" w:sz="0" w:space="0" w:color="auto"/>
        <w:left w:val="none" w:sz="0" w:space="0" w:color="auto"/>
        <w:bottom w:val="none" w:sz="0" w:space="0" w:color="auto"/>
        <w:right w:val="none" w:sz="0" w:space="0" w:color="auto"/>
      </w:divBdr>
    </w:div>
    <w:div w:id="1159811056">
      <w:bodyDiv w:val="1"/>
      <w:marLeft w:val="0"/>
      <w:marRight w:val="0"/>
      <w:marTop w:val="0"/>
      <w:marBottom w:val="0"/>
      <w:divBdr>
        <w:top w:val="none" w:sz="0" w:space="0" w:color="auto"/>
        <w:left w:val="none" w:sz="0" w:space="0" w:color="auto"/>
        <w:bottom w:val="none" w:sz="0" w:space="0" w:color="auto"/>
        <w:right w:val="none" w:sz="0" w:space="0" w:color="auto"/>
      </w:divBdr>
    </w:div>
    <w:div w:id="1177040367">
      <w:bodyDiv w:val="1"/>
      <w:marLeft w:val="0"/>
      <w:marRight w:val="0"/>
      <w:marTop w:val="0"/>
      <w:marBottom w:val="0"/>
      <w:divBdr>
        <w:top w:val="none" w:sz="0" w:space="0" w:color="auto"/>
        <w:left w:val="none" w:sz="0" w:space="0" w:color="auto"/>
        <w:bottom w:val="none" w:sz="0" w:space="0" w:color="auto"/>
        <w:right w:val="none" w:sz="0" w:space="0" w:color="auto"/>
      </w:divBdr>
    </w:div>
    <w:div w:id="1267735163">
      <w:bodyDiv w:val="1"/>
      <w:marLeft w:val="0"/>
      <w:marRight w:val="0"/>
      <w:marTop w:val="0"/>
      <w:marBottom w:val="0"/>
      <w:divBdr>
        <w:top w:val="none" w:sz="0" w:space="0" w:color="auto"/>
        <w:left w:val="none" w:sz="0" w:space="0" w:color="auto"/>
        <w:bottom w:val="none" w:sz="0" w:space="0" w:color="auto"/>
        <w:right w:val="none" w:sz="0" w:space="0" w:color="auto"/>
      </w:divBdr>
    </w:div>
    <w:div w:id="20685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4663-B0D6-4E33-B09C-F4A86B985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5129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Bay. Staatsbrauerei Weihenstephan</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kommunikation.pur Sandra Ganzenmüller</dc:creator>
  <cp:lastModifiedBy>Nadine Weinmann - kommunikation.pur GmbH</cp:lastModifiedBy>
  <cp:revision>4</cp:revision>
  <cp:lastPrinted>2019-05-20T08:40:00Z</cp:lastPrinted>
  <dcterms:created xsi:type="dcterms:W3CDTF">2022-03-21T11:07:00Z</dcterms:created>
  <dcterms:modified xsi:type="dcterms:W3CDTF">2022-03-21T11:14:00Z</dcterms:modified>
</cp:coreProperties>
</file>